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329" w:rsidRDefault="00842329" w:rsidP="00842329">
      <w:pPr>
        <w:spacing w:after="120"/>
        <w:jc w:val="center"/>
        <w:rPr>
          <w:rFonts w:ascii="Arial" w:hAnsi="Arial" w:cs="Arial"/>
          <w:b/>
        </w:rPr>
      </w:pPr>
    </w:p>
    <w:p w:rsidR="00842329" w:rsidRPr="00B26932" w:rsidRDefault="00842329" w:rsidP="00842329">
      <w:pPr>
        <w:spacing w:after="120"/>
        <w:jc w:val="center"/>
        <w:rPr>
          <w:b/>
          <w:vertAlign w:val="superscript"/>
        </w:rPr>
      </w:pPr>
      <w:r w:rsidRPr="00B26932">
        <w:rPr>
          <w:rFonts w:ascii="Arial" w:hAnsi="Arial" w:cs="Arial"/>
          <w:b/>
        </w:rPr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613"/>
        <w:gridCol w:w="1134"/>
      </w:tblGrid>
      <w:tr w:rsidR="00842329" w:rsidRPr="00A1152B" w:rsidTr="008978B4">
        <w:tc>
          <w:tcPr>
            <w:tcW w:w="8613" w:type="dxa"/>
          </w:tcPr>
          <w:p w:rsidR="00842329" w:rsidRPr="00A1152B" w:rsidRDefault="00842329" w:rsidP="00842329">
            <w:pPr>
              <w:pStyle w:val="a7"/>
              <w:numPr>
                <w:ilvl w:val="0"/>
                <w:numId w:val="14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842329" w:rsidRPr="00A1152B" w:rsidRDefault="00842329" w:rsidP="008978B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1152B">
              <w:rPr>
                <w:rFonts w:ascii="Arial" w:hAnsi="Arial" w:cs="Arial"/>
              </w:rPr>
              <w:t>4</w:t>
            </w:r>
          </w:p>
        </w:tc>
      </w:tr>
      <w:tr w:rsidR="00842329" w:rsidRPr="00A1152B" w:rsidTr="008978B4">
        <w:tc>
          <w:tcPr>
            <w:tcW w:w="8613" w:type="dxa"/>
          </w:tcPr>
          <w:p w:rsidR="00842329" w:rsidRPr="00A1152B" w:rsidRDefault="00842329" w:rsidP="00842329">
            <w:pPr>
              <w:pStyle w:val="a7"/>
              <w:numPr>
                <w:ilvl w:val="0"/>
                <w:numId w:val="14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842329" w:rsidRPr="00A1152B" w:rsidRDefault="00842329" w:rsidP="008978B4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842329" w:rsidRPr="00A1152B" w:rsidTr="008978B4">
        <w:tc>
          <w:tcPr>
            <w:tcW w:w="8613" w:type="dxa"/>
          </w:tcPr>
          <w:p w:rsidR="00842329" w:rsidRPr="00A1152B" w:rsidRDefault="00842329" w:rsidP="00842329">
            <w:pPr>
              <w:pStyle w:val="a7"/>
              <w:numPr>
                <w:ilvl w:val="0"/>
                <w:numId w:val="14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842329" w:rsidRPr="00A1152B" w:rsidRDefault="00842329" w:rsidP="008978B4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842329" w:rsidRPr="00A1152B" w:rsidTr="008978B4">
        <w:tc>
          <w:tcPr>
            <w:tcW w:w="8613" w:type="dxa"/>
          </w:tcPr>
          <w:p w:rsidR="00842329" w:rsidRPr="00A1152B" w:rsidRDefault="00842329" w:rsidP="00842329">
            <w:pPr>
              <w:pStyle w:val="a7"/>
              <w:numPr>
                <w:ilvl w:val="0"/>
                <w:numId w:val="14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842329" w:rsidRPr="00A1152B" w:rsidRDefault="00842329" w:rsidP="008978B4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</w:tbl>
    <w:p w:rsidR="00842329" w:rsidRPr="00B26932" w:rsidRDefault="00842329" w:rsidP="00842329">
      <w:pPr>
        <w:rPr>
          <w:b/>
          <w:color w:val="FF0000"/>
        </w:rPr>
      </w:pPr>
    </w:p>
    <w:p w:rsidR="00842329" w:rsidRPr="00B26932" w:rsidRDefault="00842329" w:rsidP="00842329">
      <w:pPr>
        <w:rPr>
          <w:b/>
          <w:color w:val="FF0000"/>
        </w:rPr>
      </w:pPr>
    </w:p>
    <w:p w:rsidR="00842329" w:rsidRPr="00B26932" w:rsidRDefault="00842329" w:rsidP="00842329">
      <w:pPr>
        <w:rPr>
          <w:b/>
          <w:color w:val="FF0000"/>
        </w:rPr>
      </w:pPr>
    </w:p>
    <w:p w:rsidR="00842329" w:rsidRPr="00B26932" w:rsidRDefault="00842329" w:rsidP="00842329">
      <w:pPr>
        <w:rPr>
          <w:b/>
          <w:bCs/>
          <w:color w:val="FF0000"/>
        </w:rPr>
      </w:pPr>
    </w:p>
    <w:p w:rsidR="00842329" w:rsidRPr="00145828" w:rsidRDefault="00842329" w:rsidP="00842329">
      <w:pPr>
        <w:spacing w:after="120"/>
        <w:jc w:val="center"/>
        <w:rPr>
          <w:rFonts w:ascii="Arial" w:hAnsi="Arial" w:cs="Arial"/>
          <w:b/>
        </w:rPr>
      </w:pPr>
      <w:r w:rsidRPr="00B26932">
        <w:rPr>
          <w:b/>
          <w:color w:val="FF0000"/>
        </w:rPr>
        <w:br w:type="page"/>
      </w:r>
      <w:r w:rsidRPr="00145828"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:rsidR="00842329" w:rsidRPr="00145828" w:rsidRDefault="00842329" w:rsidP="00842329">
      <w:pPr>
        <w:spacing w:after="120"/>
        <w:ind w:firstLine="709"/>
        <w:rPr>
          <w:rFonts w:ascii="Arial" w:hAnsi="Arial" w:cs="Arial"/>
          <w:b/>
        </w:rPr>
      </w:pPr>
      <w:r w:rsidRPr="00145828">
        <w:rPr>
          <w:rFonts w:ascii="Arial" w:hAnsi="Arial" w:cs="Arial"/>
          <w:b/>
        </w:rPr>
        <w:t>1.1. Область применения рабочей программы</w:t>
      </w:r>
      <w:r>
        <w:rPr>
          <w:rFonts w:ascii="Arial" w:hAnsi="Arial" w:cs="Arial"/>
          <w:b/>
        </w:rPr>
        <w:t>:</w:t>
      </w:r>
    </w:p>
    <w:p w:rsidR="00842329" w:rsidRDefault="00842329" w:rsidP="00842329">
      <w:pPr>
        <w:spacing w:after="120"/>
        <w:ind w:firstLine="709"/>
        <w:rPr>
          <w:rFonts w:ascii="Arial" w:hAnsi="Arial" w:cs="Arial"/>
        </w:rPr>
      </w:pPr>
      <w:r w:rsidRPr="00145828">
        <w:rPr>
          <w:rFonts w:ascii="Arial" w:hAnsi="Arial" w:cs="Arial"/>
        </w:rPr>
        <w:t xml:space="preserve">Рабочая программа учебной дисциплины </w:t>
      </w:r>
      <w:r w:rsidRPr="00E67301">
        <w:rPr>
          <w:rFonts w:ascii="Arial" w:hAnsi="Arial" w:cs="Arial"/>
        </w:rPr>
        <w:t xml:space="preserve">ОП.12. </w:t>
      </w:r>
      <w:r w:rsidR="00D22EF1">
        <w:rPr>
          <w:rFonts w:ascii="Arial" w:hAnsi="Arial" w:cs="Arial"/>
        </w:rPr>
        <w:t>Дизайн и мышление в бизнесе</w:t>
      </w:r>
      <w:r w:rsidRPr="00E67301">
        <w:rPr>
          <w:rFonts w:ascii="Arial" w:hAnsi="Arial" w:cs="Arial"/>
        </w:rPr>
        <w:t xml:space="preserve"> </w:t>
      </w:r>
      <w:r w:rsidRPr="00145828">
        <w:rPr>
          <w:rFonts w:ascii="Arial" w:hAnsi="Arial" w:cs="Arial"/>
        </w:rPr>
        <w:t xml:space="preserve">является частью образовательной программы в соответствии </w:t>
      </w:r>
      <w:r w:rsidRPr="00E74B31">
        <w:rPr>
          <w:rFonts w:ascii="Arial" w:hAnsi="Arial" w:cs="Arial"/>
        </w:rPr>
        <w:t xml:space="preserve">с ФГОС СПО по </w:t>
      </w:r>
      <w:r>
        <w:rPr>
          <w:rFonts w:ascii="Arial" w:hAnsi="Arial" w:cs="Arial"/>
          <w:spacing w:val="-2"/>
        </w:rPr>
        <w:t>специальности</w:t>
      </w:r>
      <w:r w:rsidRPr="00E74B31">
        <w:rPr>
          <w:rFonts w:ascii="Arial" w:hAnsi="Arial" w:cs="Arial"/>
          <w:spacing w:val="-2"/>
        </w:rPr>
        <w:t xml:space="preserve">: </w:t>
      </w:r>
      <w:r>
        <w:rPr>
          <w:rFonts w:ascii="Arial" w:hAnsi="Arial" w:cs="Arial"/>
        </w:rPr>
        <w:t>38.02.02 Страховое дело (по отраслям)</w:t>
      </w:r>
    </w:p>
    <w:p w:rsidR="00842329" w:rsidRDefault="00842329" w:rsidP="00842329">
      <w:pPr>
        <w:spacing w:after="120"/>
        <w:ind w:firstLine="709"/>
        <w:rPr>
          <w:rFonts w:ascii="Arial" w:hAnsi="Arial" w:cs="Arial"/>
          <w:b/>
        </w:rPr>
      </w:pPr>
      <w:r w:rsidRPr="00E74B31">
        <w:rPr>
          <w:rFonts w:ascii="Arial" w:hAnsi="Arial" w:cs="Arial"/>
          <w:b/>
        </w:rPr>
        <w:t>1.2. Цель и планируемые результаты освоения учебной дисциплины: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4819"/>
      </w:tblGrid>
      <w:tr w:rsidR="00842329" w:rsidRPr="00EC2EBF" w:rsidTr="008978B4">
        <w:trPr>
          <w:trHeight w:val="664"/>
          <w:jc w:val="center"/>
        </w:trPr>
        <w:tc>
          <w:tcPr>
            <w:tcW w:w="4815" w:type="dxa"/>
            <w:vAlign w:val="center"/>
          </w:tcPr>
          <w:p w:rsidR="00842329" w:rsidRPr="00CE7D67" w:rsidRDefault="00842329" w:rsidP="008978B4">
            <w:pPr>
              <w:jc w:val="center"/>
              <w:rPr>
                <w:rFonts w:ascii="Arial" w:hAnsi="Arial" w:cs="Arial"/>
                <w:b/>
                <w:i/>
                <w:lang w:val="en-US"/>
              </w:rPr>
            </w:pPr>
            <w:r w:rsidRPr="00CE7D67">
              <w:rPr>
                <w:rFonts w:ascii="Arial" w:hAnsi="Arial" w:cs="Arial"/>
                <w:b/>
                <w:i/>
              </w:rPr>
              <w:t>Умения</w:t>
            </w:r>
          </w:p>
        </w:tc>
        <w:tc>
          <w:tcPr>
            <w:tcW w:w="4819" w:type="dxa"/>
            <w:vAlign w:val="center"/>
          </w:tcPr>
          <w:p w:rsidR="00842329" w:rsidRPr="00CE7D67" w:rsidRDefault="00842329" w:rsidP="008978B4">
            <w:pPr>
              <w:jc w:val="center"/>
              <w:rPr>
                <w:rFonts w:ascii="Arial" w:hAnsi="Arial" w:cs="Arial"/>
                <w:b/>
                <w:i/>
              </w:rPr>
            </w:pPr>
            <w:r w:rsidRPr="00CE7D67">
              <w:rPr>
                <w:rFonts w:ascii="Arial" w:hAnsi="Arial" w:cs="Arial"/>
                <w:b/>
                <w:i/>
              </w:rPr>
              <w:t>Знания</w:t>
            </w:r>
          </w:p>
        </w:tc>
      </w:tr>
      <w:tr w:rsidR="00842329" w:rsidRPr="00EC2EBF" w:rsidTr="008978B4">
        <w:trPr>
          <w:trHeight w:val="1934"/>
          <w:jc w:val="center"/>
        </w:trPr>
        <w:tc>
          <w:tcPr>
            <w:tcW w:w="4815" w:type="dxa"/>
          </w:tcPr>
          <w:p w:rsidR="00842329" w:rsidRPr="004F65C6" w:rsidRDefault="00842329" w:rsidP="008978B4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>У-1. Анализировать целе</w:t>
            </w:r>
            <w:r>
              <w:rPr>
                <w:rFonts w:ascii="Arial" w:hAnsi="Arial" w:cs="Arial"/>
                <w:i/>
                <w:sz w:val="22"/>
                <w:szCs w:val="22"/>
              </w:rPr>
              <w:t>в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>ую аудиторию и конкурентную среду для формирования предложения.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:rsidR="00505978" w:rsidRDefault="00505978" w:rsidP="00505978">
            <w:pPr>
              <w:pStyle w:val="TableParagraph"/>
              <w:tabs>
                <w:tab w:val="left" w:pos="1420"/>
                <w:tab w:val="left" w:pos="3663"/>
                <w:tab w:val="left" w:pos="3934"/>
              </w:tabs>
              <w:kinsoku w:val="0"/>
              <w:overflowPunct w:val="0"/>
              <w:ind w:left="107" w:right="95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pacing w:val="-4"/>
                <w:sz w:val="22"/>
                <w:szCs w:val="22"/>
              </w:rPr>
              <w:t>У-</w:t>
            </w:r>
            <w:r>
              <w:rPr>
                <w:i/>
                <w:iCs/>
                <w:spacing w:val="-4"/>
                <w:sz w:val="22"/>
                <w:szCs w:val="22"/>
              </w:rPr>
              <w:t>2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</w:rPr>
              <w:t>определять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</w:rPr>
              <w:t>наиболее предпочтительный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способ </w:t>
            </w:r>
            <w:r>
              <w:rPr>
                <w:i/>
                <w:iCs/>
                <w:sz w:val="22"/>
                <w:szCs w:val="22"/>
              </w:rPr>
              <w:t>представления графической информации для решения конкретной задачи;</w:t>
            </w:r>
          </w:p>
          <w:p w:rsidR="00505978" w:rsidRDefault="00505978" w:rsidP="00505978">
            <w:pPr>
              <w:pStyle w:val="TableParagraph"/>
              <w:kinsoku w:val="0"/>
              <w:overflowPunct w:val="0"/>
              <w:ind w:left="107" w:right="93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У-</w:t>
            </w:r>
            <w:r>
              <w:rPr>
                <w:i/>
                <w:iCs/>
                <w:sz w:val="22"/>
                <w:szCs w:val="22"/>
              </w:rPr>
              <w:t>3</w:t>
            </w:r>
            <w:r>
              <w:rPr>
                <w:i/>
                <w:iCs/>
                <w:sz w:val="22"/>
                <w:szCs w:val="22"/>
              </w:rPr>
              <w:t xml:space="preserve"> создавать графические документы и задавать их параметры, сохранять документы в различных форматах, копировать информацию из одного документа в другой;</w:t>
            </w:r>
          </w:p>
          <w:p w:rsidR="00842329" w:rsidRPr="008D16FF" w:rsidRDefault="00842329" w:rsidP="008978B4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819" w:type="dxa"/>
          </w:tcPr>
          <w:p w:rsidR="00505978" w:rsidRDefault="00505978" w:rsidP="00505978">
            <w:pPr>
              <w:pStyle w:val="TableParagraph"/>
              <w:kinsoku w:val="0"/>
              <w:overflowPunct w:val="0"/>
              <w:ind w:left="107" w:right="99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З-1 сущность и особенности растрового</w:t>
            </w:r>
            <w:r>
              <w:rPr>
                <w:i/>
                <w:iCs/>
                <w:spacing w:val="40"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и векторного способов представления графической информации;</w:t>
            </w:r>
          </w:p>
          <w:p w:rsidR="00505978" w:rsidRDefault="00505978" w:rsidP="00505978">
            <w:pPr>
              <w:pStyle w:val="TableParagraph"/>
              <w:kinsoku w:val="0"/>
              <w:overflowPunct w:val="0"/>
              <w:ind w:left="107" w:right="96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З-2 возможности области применения, достоинства и недостатки растровой и векторной графики, виды современных графических редакторов;</w:t>
            </w:r>
          </w:p>
          <w:p w:rsidR="00842329" w:rsidRPr="00505978" w:rsidRDefault="00505978" w:rsidP="00505978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0597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З-3 назначение и возможности </w:t>
            </w:r>
            <w:r w:rsidRPr="00505978">
              <w:rPr>
                <w:rFonts w:ascii="Arial" w:hAnsi="Arial" w:cs="Arial"/>
                <w:i/>
                <w:iCs/>
                <w:spacing w:val="-2"/>
                <w:sz w:val="22"/>
                <w:szCs w:val="22"/>
              </w:rPr>
              <w:t>графическ</w:t>
            </w:r>
            <w:r>
              <w:rPr>
                <w:rFonts w:ascii="Arial" w:hAnsi="Arial" w:cs="Arial"/>
                <w:i/>
                <w:iCs/>
                <w:spacing w:val="-2"/>
                <w:sz w:val="22"/>
                <w:szCs w:val="22"/>
              </w:rPr>
              <w:t>их</w:t>
            </w:r>
            <w:r w:rsidRPr="0050597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505978">
              <w:rPr>
                <w:rFonts w:ascii="Arial" w:hAnsi="Arial" w:cs="Arial"/>
                <w:i/>
                <w:iCs/>
                <w:spacing w:val="-2"/>
                <w:sz w:val="22"/>
                <w:szCs w:val="22"/>
              </w:rPr>
              <w:t>редактор</w:t>
            </w:r>
            <w:r>
              <w:rPr>
                <w:rFonts w:ascii="Arial" w:hAnsi="Arial" w:cs="Arial"/>
                <w:i/>
                <w:iCs/>
                <w:spacing w:val="-2"/>
                <w:sz w:val="22"/>
                <w:szCs w:val="22"/>
              </w:rPr>
              <w:t>ов, графических программ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и инструментов</w:t>
            </w:r>
            <w:r w:rsidRPr="007E4FB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05978">
              <w:rPr>
                <w:rFonts w:ascii="Arial" w:hAnsi="Arial" w:cs="Arial"/>
                <w:bCs/>
                <w:i/>
                <w:color w:val="000000" w:themeColor="text1"/>
                <w:sz w:val="22"/>
                <w:szCs w:val="20"/>
                <w:lang w:val="en-US"/>
              </w:rPr>
              <w:t>Office</w:t>
            </w:r>
          </w:p>
        </w:tc>
      </w:tr>
    </w:tbl>
    <w:p w:rsidR="00842329" w:rsidRDefault="00842329" w:rsidP="00842329">
      <w:pPr>
        <w:rPr>
          <w:rFonts w:ascii="Arial" w:hAnsi="Arial" w:cs="Arial"/>
        </w:rPr>
      </w:pPr>
    </w:p>
    <w:p w:rsidR="00842329" w:rsidRPr="00AF12EF" w:rsidRDefault="00842329" w:rsidP="00842329">
      <w:pPr>
        <w:jc w:val="center"/>
        <w:rPr>
          <w:rFonts w:ascii="Arial" w:hAnsi="Arial" w:cs="Arial"/>
          <w:b/>
        </w:rPr>
      </w:pPr>
      <w:r w:rsidRPr="00AF12EF">
        <w:rPr>
          <w:rFonts w:ascii="Arial" w:hAnsi="Arial" w:cs="Arial"/>
          <w:b/>
        </w:rPr>
        <w:t>2. Структура и содержание рабочей программы элективного курса</w:t>
      </w:r>
    </w:p>
    <w:p w:rsidR="00842329" w:rsidRPr="00AF12EF" w:rsidRDefault="00842329" w:rsidP="00842329">
      <w:pPr>
        <w:jc w:val="center"/>
        <w:rPr>
          <w:rFonts w:ascii="Arial" w:hAnsi="Arial" w:cs="Arial"/>
          <w:b/>
        </w:rPr>
      </w:pPr>
    </w:p>
    <w:p w:rsidR="00842329" w:rsidRPr="00AF12EF" w:rsidRDefault="00842329" w:rsidP="00842329">
      <w:pPr>
        <w:jc w:val="center"/>
        <w:rPr>
          <w:rFonts w:ascii="Arial" w:hAnsi="Arial" w:cs="Arial"/>
          <w:b/>
        </w:rPr>
      </w:pPr>
      <w:r w:rsidRPr="00AF12EF">
        <w:rPr>
          <w:rFonts w:ascii="Arial" w:hAnsi="Arial" w:cs="Arial"/>
          <w:b/>
        </w:rPr>
        <w:t>2.1</w:t>
      </w:r>
      <w:r>
        <w:rPr>
          <w:rFonts w:ascii="Arial" w:hAnsi="Arial" w:cs="Arial"/>
          <w:b/>
        </w:rPr>
        <w:t>.</w:t>
      </w:r>
      <w:r w:rsidRPr="00AF12EF">
        <w:rPr>
          <w:rFonts w:ascii="Arial" w:hAnsi="Arial" w:cs="Arial"/>
          <w:b/>
        </w:rPr>
        <w:t xml:space="preserve"> Объем учебной дисциплины и виды учебной работы</w:t>
      </w:r>
    </w:p>
    <w:p w:rsidR="00842329" w:rsidRPr="00AF12EF" w:rsidRDefault="00842329" w:rsidP="00842329">
      <w:pPr>
        <w:rPr>
          <w:rFonts w:ascii="Arial" w:hAnsi="Arial" w:cs="Arial"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85"/>
        <w:gridCol w:w="1376"/>
      </w:tblGrid>
      <w:tr w:rsidR="00842329" w:rsidRPr="00AF12EF" w:rsidTr="008978B4">
        <w:trPr>
          <w:trHeight w:val="490"/>
        </w:trPr>
        <w:tc>
          <w:tcPr>
            <w:tcW w:w="4316" w:type="pct"/>
            <w:vAlign w:val="center"/>
          </w:tcPr>
          <w:p w:rsidR="00842329" w:rsidRPr="00AF12EF" w:rsidRDefault="00842329" w:rsidP="008978B4">
            <w:pPr>
              <w:jc w:val="center"/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842329" w:rsidRPr="00AF12EF" w:rsidRDefault="00842329" w:rsidP="008978B4">
            <w:pPr>
              <w:jc w:val="center"/>
              <w:rPr>
                <w:rFonts w:ascii="Arial" w:hAnsi="Arial" w:cs="Arial"/>
                <w:b/>
                <w:iCs/>
              </w:rPr>
            </w:pPr>
            <w:r w:rsidRPr="00AF12EF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842329" w:rsidRPr="00AF12EF" w:rsidTr="008978B4">
        <w:trPr>
          <w:trHeight w:val="490"/>
        </w:trPr>
        <w:tc>
          <w:tcPr>
            <w:tcW w:w="4316" w:type="pct"/>
            <w:vAlign w:val="center"/>
          </w:tcPr>
          <w:p w:rsidR="00842329" w:rsidRPr="00AF12EF" w:rsidRDefault="00842329" w:rsidP="008978B4">
            <w:pPr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842329" w:rsidRPr="00DC570C" w:rsidRDefault="00842329" w:rsidP="008978B4">
            <w:pPr>
              <w:jc w:val="center"/>
              <w:rPr>
                <w:rFonts w:ascii="Arial" w:hAnsi="Arial" w:cs="Arial"/>
                <w:b/>
                <w:iCs/>
              </w:rPr>
            </w:pPr>
            <w:r w:rsidRPr="00DC570C">
              <w:rPr>
                <w:rFonts w:ascii="Arial" w:hAnsi="Arial" w:cs="Arial"/>
                <w:b/>
                <w:iCs/>
              </w:rPr>
              <w:t>36</w:t>
            </w:r>
          </w:p>
        </w:tc>
      </w:tr>
      <w:tr w:rsidR="00842329" w:rsidRPr="00AF12EF" w:rsidTr="008978B4">
        <w:trPr>
          <w:trHeight w:val="490"/>
        </w:trPr>
        <w:tc>
          <w:tcPr>
            <w:tcW w:w="4316" w:type="pct"/>
            <w:vAlign w:val="center"/>
          </w:tcPr>
          <w:p w:rsidR="00842329" w:rsidRPr="00AF12EF" w:rsidRDefault="00842329" w:rsidP="008978B4">
            <w:pPr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842329" w:rsidRPr="00DC570C" w:rsidRDefault="00842329" w:rsidP="008978B4">
            <w:pPr>
              <w:jc w:val="center"/>
              <w:rPr>
                <w:rFonts w:ascii="Arial" w:hAnsi="Arial" w:cs="Arial"/>
                <w:b/>
                <w:iCs/>
              </w:rPr>
            </w:pPr>
            <w:r w:rsidRPr="00DC570C">
              <w:rPr>
                <w:rFonts w:ascii="Arial" w:hAnsi="Arial" w:cs="Arial"/>
                <w:b/>
                <w:iCs/>
              </w:rPr>
              <w:t>36</w:t>
            </w:r>
          </w:p>
        </w:tc>
      </w:tr>
      <w:tr w:rsidR="00842329" w:rsidRPr="00AF12EF" w:rsidTr="008978B4">
        <w:trPr>
          <w:trHeight w:val="490"/>
        </w:trPr>
        <w:tc>
          <w:tcPr>
            <w:tcW w:w="5000" w:type="pct"/>
            <w:gridSpan w:val="2"/>
            <w:vAlign w:val="center"/>
          </w:tcPr>
          <w:p w:rsidR="00842329" w:rsidRPr="00AF12EF" w:rsidRDefault="00842329" w:rsidP="008978B4">
            <w:pPr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</w:rPr>
              <w:t>в том числе:</w:t>
            </w:r>
          </w:p>
        </w:tc>
      </w:tr>
      <w:tr w:rsidR="00842329" w:rsidRPr="00AF12EF" w:rsidTr="008978B4">
        <w:trPr>
          <w:trHeight w:val="490"/>
        </w:trPr>
        <w:tc>
          <w:tcPr>
            <w:tcW w:w="4316" w:type="pct"/>
            <w:vAlign w:val="center"/>
          </w:tcPr>
          <w:p w:rsidR="00842329" w:rsidRPr="00AF12EF" w:rsidRDefault="00842329" w:rsidP="008978B4">
            <w:pPr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842329" w:rsidRPr="00AF12EF" w:rsidRDefault="00842329" w:rsidP="008978B4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</w:t>
            </w:r>
          </w:p>
        </w:tc>
      </w:tr>
      <w:tr w:rsidR="00842329" w:rsidRPr="00AF12EF" w:rsidTr="008978B4">
        <w:trPr>
          <w:trHeight w:val="490"/>
        </w:trPr>
        <w:tc>
          <w:tcPr>
            <w:tcW w:w="4316" w:type="pct"/>
            <w:vAlign w:val="center"/>
          </w:tcPr>
          <w:p w:rsidR="00842329" w:rsidRPr="00AF12EF" w:rsidRDefault="00842329" w:rsidP="008978B4">
            <w:pPr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842329" w:rsidRPr="00AF12EF" w:rsidRDefault="00842329" w:rsidP="008978B4">
            <w:pPr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842329" w:rsidRPr="00AF12EF" w:rsidTr="008978B4">
        <w:trPr>
          <w:trHeight w:val="490"/>
        </w:trPr>
        <w:tc>
          <w:tcPr>
            <w:tcW w:w="4316" w:type="pct"/>
            <w:vAlign w:val="center"/>
          </w:tcPr>
          <w:p w:rsidR="00842329" w:rsidRPr="00AF12EF" w:rsidRDefault="00842329" w:rsidP="008978B4">
            <w:pPr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842329" w:rsidRPr="00AF12EF" w:rsidRDefault="00842329" w:rsidP="008978B4">
            <w:pPr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26</w:t>
            </w:r>
          </w:p>
        </w:tc>
      </w:tr>
      <w:tr w:rsidR="00842329" w:rsidRPr="00AF12EF" w:rsidTr="008978B4">
        <w:trPr>
          <w:trHeight w:val="490"/>
        </w:trPr>
        <w:tc>
          <w:tcPr>
            <w:tcW w:w="4316" w:type="pct"/>
            <w:vAlign w:val="center"/>
          </w:tcPr>
          <w:p w:rsidR="00842329" w:rsidRPr="00AF12EF" w:rsidRDefault="00842329" w:rsidP="008978B4">
            <w:pPr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842329" w:rsidRPr="00AF12EF" w:rsidRDefault="00842329" w:rsidP="008978B4">
            <w:pPr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842329" w:rsidRPr="00AF12EF" w:rsidTr="008978B4">
        <w:trPr>
          <w:trHeight w:val="490"/>
        </w:trPr>
        <w:tc>
          <w:tcPr>
            <w:tcW w:w="4316" w:type="pct"/>
            <w:vAlign w:val="center"/>
          </w:tcPr>
          <w:p w:rsidR="00842329" w:rsidRPr="00AF12EF" w:rsidRDefault="00842329" w:rsidP="008978B4">
            <w:pPr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самостоятельная работа (индивидуальный проект) </w:t>
            </w:r>
          </w:p>
        </w:tc>
        <w:tc>
          <w:tcPr>
            <w:tcW w:w="684" w:type="pct"/>
            <w:vAlign w:val="center"/>
          </w:tcPr>
          <w:p w:rsidR="00842329" w:rsidRPr="00AF12EF" w:rsidRDefault="00842329" w:rsidP="008978B4">
            <w:pPr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842329" w:rsidRPr="00AF12EF" w:rsidTr="008978B4">
        <w:trPr>
          <w:trHeight w:val="490"/>
        </w:trPr>
        <w:tc>
          <w:tcPr>
            <w:tcW w:w="4316" w:type="pct"/>
            <w:vAlign w:val="center"/>
          </w:tcPr>
          <w:p w:rsidR="00842329" w:rsidRPr="00AF12EF" w:rsidRDefault="00842329" w:rsidP="008978B4">
            <w:pPr>
              <w:rPr>
                <w:rFonts w:ascii="Arial" w:hAnsi="Arial" w:cs="Arial"/>
                <w:b/>
                <w:iCs/>
              </w:rPr>
            </w:pPr>
            <w:r w:rsidRPr="00AF12EF">
              <w:rPr>
                <w:rFonts w:ascii="Arial" w:hAnsi="Arial" w:cs="Arial"/>
                <w:b/>
                <w:iCs/>
              </w:rPr>
              <w:t>Промежуточная аттестация проводится в форме: зачет</w:t>
            </w:r>
          </w:p>
        </w:tc>
        <w:tc>
          <w:tcPr>
            <w:tcW w:w="684" w:type="pct"/>
            <w:vAlign w:val="center"/>
          </w:tcPr>
          <w:p w:rsidR="00842329" w:rsidRPr="00AF12EF" w:rsidRDefault="00842329" w:rsidP="008978B4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</w:t>
            </w:r>
          </w:p>
        </w:tc>
      </w:tr>
    </w:tbl>
    <w:p w:rsidR="00842329" w:rsidRDefault="00842329" w:rsidP="00842329">
      <w:pPr>
        <w:rPr>
          <w:rFonts w:ascii="Arial" w:hAnsi="Arial" w:cs="Arial"/>
          <w:b/>
          <w:bCs/>
          <w:sz w:val="30"/>
          <w:szCs w:val="30"/>
        </w:rPr>
        <w:sectPr w:rsidR="00842329" w:rsidSect="00842329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842329" w:rsidRDefault="00842329" w:rsidP="00842329">
      <w:pPr>
        <w:rPr>
          <w:rFonts w:ascii="Arial" w:hAnsi="Arial" w:cs="Arial"/>
          <w:b/>
          <w:bCs/>
          <w:sz w:val="30"/>
          <w:szCs w:val="30"/>
        </w:rPr>
      </w:pPr>
    </w:p>
    <w:p w:rsidR="00842329" w:rsidRPr="00162478" w:rsidRDefault="00842329" w:rsidP="00842329">
      <w:pPr>
        <w:spacing w:after="120" w:line="240" w:lineRule="auto"/>
        <w:ind w:firstLine="709"/>
        <w:jc w:val="both"/>
        <w:rPr>
          <w:rFonts w:ascii="Times New Roman" w:hAnsi="Times New Roman"/>
          <w:b/>
          <w:i/>
          <w:color w:val="FF0000"/>
        </w:rPr>
      </w:pPr>
      <w:r w:rsidRPr="00162478">
        <w:rPr>
          <w:rFonts w:ascii="Arial" w:hAnsi="Arial" w:cs="Arial"/>
          <w:b/>
        </w:rPr>
        <w:t>2.2. Тематический план и соде</w:t>
      </w:r>
      <w:r>
        <w:rPr>
          <w:rFonts w:ascii="Arial" w:hAnsi="Arial" w:cs="Arial"/>
          <w:b/>
        </w:rPr>
        <w:t>ржание</w:t>
      </w:r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9637"/>
        <w:gridCol w:w="2568"/>
      </w:tblGrid>
      <w:tr w:rsidR="00842329" w:rsidRPr="007E4FBC" w:rsidTr="00842329">
        <w:trPr>
          <w:tblHeader/>
        </w:trPr>
        <w:tc>
          <w:tcPr>
            <w:tcW w:w="979" w:type="pct"/>
            <w:vAlign w:val="center"/>
          </w:tcPr>
          <w:p w:rsidR="00842329" w:rsidRPr="007E4FBC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75" w:type="pct"/>
            <w:vAlign w:val="center"/>
          </w:tcPr>
          <w:p w:rsidR="00842329" w:rsidRPr="007E4FBC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материала, практические занятия, внеаудиторная (самостоятельная) учебная работа обучающихся</w:t>
            </w:r>
          </w:p>
        </w:tc>
        <w:tc>
          <w:tcPr>
            <w:tcW w:w="846" w:type="pct"/>
            <w:vAlign w:val="center"/>
          </w:tcPr>
          <w:p w:rsidR="00842329" w:rsidRPr="007E4FBC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842329" w:rsidRPr="007E4FBC" w:rsidTr="00842329">
        <w:trPr>
          <w:tblHeader/>
        </w:trPr>
        <w:tc>
          <w:tcPr>
            <w:tcW w:w="979" w:type="pct"/>
          </w:tcPr>
          <w:p w:rsidR="00842329" w:rsidRPr="007E4FBC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842329" w:rsidRPr="007E4FBC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6" w:type="pct"/>
            <w:vAlign w:val="center"/>
          </w:tcPr>
          <w:p w:rsidR="00842329" w:rsidRPr="007E4FBC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842329" w:rsidRPr="007E4FBC" w:rsidTr="008978B4">
        <w:tc>
          <w:tcPr>
            <w:tcW w:w="4154" w:type="pct"/>
            <w:gridSpan w:val="2"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>Дизайн и мышление в бизнесе</w:t>
            </w:r>
          </w:p>
        </w:tc>
        <w:tc>
          <w:tcPr>
            <w:tcW w:w="846" w:type="pct"/>
            <w:vAlign w:val="center"/>
          </w:tcPr>
          <w:p w:rsidR="00842329" w:rsidRPr="007E4FBC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</w:tr>
      <w:tr w:rsidR="00842329" w:rsidRPr="007E4FBC" w:rsidTr="008978B4">
        <w:tc>
          <w:tcPr>
            <w:tcW w:w="4154" w:type="pct"/>
            <w:gridSpan w:val="2"/>
          </w:tcPr>
          <w:p w:rsidR="00842329" w:rsidRPr="007E4FBC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6" w:type="pct"/>
            <w:vAlign w:val="center"/>
          </w:tcPr>
          <w:p w:rsidR="00842329" w:rsidRPr="007E4FBC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2329" w:rsidRPr="007E4FBC" w:rsidTr="00842329">
        <w:tc>
          <w:tcPr>
            <w:tcW w:w="979" w:type="pct"/>
            <w:vMerge w:val="restart"/>
            <w:tcBorders>
              <w:top w:val="single" w:sz="4" w:space="0" w:color="AEAAAA" w:themeColor="background2" w:themeShade="BF"/>
            </w:tcBorders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1.1. </w:t>
            </w:r>
          </w:p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E4FB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Дизайн и бизнес. Основные определения. Точки взаимодействия.</w:t>
            </w:r>
          </w:p>
        </w:tc>
        <w:tc>
          <w:tcPr>
            <w:tcW w:w="3175" w:type="pct"/>
          </w:tcPr>
          <w:p w:rsidR="00842329" w:rsidRPr="007E4FBC" w:rsidRDefault="00842329" w:rsidP="008978B4">
            <w:pPr>
              <w:spacing w:after="0" w:line="240" w:lineRule="auto"/>
              <w:ind w:left="-57"/>
              <w:rPr>
                <w:rFonts w:ascii="Arial" w:hAnsi="Arial" w:cs="Arial"/>
                <w:b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2329" w:rsidRPr="007E4FBC" w:rsidTr="00842329"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</w:tcPr>
          <w:p w:rsidR="00842329" w:rsidRPr="007E4FBC" w:rsidRDefault="00842329" w:rsidP="008978B4">
            <w:pPr>
              <w:spacing w:after="0" w:line="240" w:lineRule="auto"/>
              <w:ind w:left="-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E4FBC">
              <w:rPr>
                <w:rFonts w:ascii="Arial" w:hAnsi="Arial" w:cs="Arial"/>
                <w:sz w:val="20"/>
                <w:szCs w:val="20"/>
              </w:rPr>
              <w:t>Понятие дизайна. История возникновения и развития дизайна в России.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94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42329" w:rsidRPr="007E4FBC" w:rsidTr="00842329">
        <w:trPr>
          <w:trHeight w:val="286"/>
        </w:trPr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</w:tcPr>
          <w:p w:rsidR="00842329" w:rsidRPr="007E4FBC" w:rsidRDefault="00842329" w:rsidP="008978B4">
            <w:pPr>
              <w:spacing w:after="0" w:line="240" w:lineRule="auto"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E4FBC">
              <w:rPr>
                <w:rFonts w:ascii="Arial" w:hAnsi="Arial" w:cs="Arial"/>
                <w:color w:val="000000" w:themeColor="text1"/>
                <w:sz w:val="20"/>
                <w:szCs w:val="20"/>
              </w:rPr>
              <w:t>Понятие бизнеса. Бизнес в современном мире. Роль дизайна в бизнесе.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94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42329" w:rsidRPr="007E4FBC" w:rsidTr="00842329">
        <w:trPr>
          <w:trHeight w:val="166"/>
        </w:trPr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</w:tcPr>
          <w:p w:rsidR="00842329" w:rsidRPr="007E4FBC" w:rsidRDefault="00842329" w:rsidP="008978B4">
            <w:pPr>
              <w:spacing w:after="0" w:line="240" w:lineRule="auto"/>
              <w:ind w:left="-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2329" w:rsidRPr="007E4FBC" w:rsidTr="00842329">
        <w:trPr>
          <w:trHeight w:val="352"/>
        </w:trPr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</w:tcPr>
          <w:p w:rsidR="00842329" w:rsidRPr="007E4FBC" w:rsidRDefault="00842329" w:rsidP="008978B4">
            <w:pPr>
              <w:spacing w:after="0" w:line="240" w:lineRule="auto"/>
              <w:ind w:left="-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4FBC">
              <w:rPr>
                <w:rFonts w:ascii="Arial" w:hAnsi="Arial" w:cs="Arial"/>
                <w:sz w:val="20"/>
                <w:szCs w:val="20"/>
              </w:rPr>
              <w:t>Практическое занятие № 1. Подготовка доклада на тему: «Сравнительный а</w:t>
            </w:r>
            <w:r w:rsidRPr="007E4FB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нализ крупных промышленных предприятий на предмет использования элементов дизайна в бизнесе» на примере 3-х предприятий. (логотип, слоган, маскот, цвет, шрифт, мерч (униформа), паттерн, фирменный бланк, сайт и т.д.). Составление презентации в программе </w:t>
            </w:r>
            <w:r w:rsidRPr="007E4FBC">
              <w:rPr>
                <w:rFonts w:ascii="Arial" w:hAnsi="Arial" w:cs="Arial"/>
                <w:sz w:val="20"/>
                <w:szCs w:val="20"/>
                <w:lang w:val="en-US"/>
              </w:rPr>
              <w:t>Microsoft</w:t>
            </w:r>
            <w:r w:rsidRPr="007E4F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4FB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Power</w:t>
            </w:r>
            <w:r w:rsidRPr="007E4FB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7E4FB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Point</w:t>
            </w:r>
            <w:r w:rsidRPr="007E4FBC">
              <w:rPr>
                <w:rFonts w:ascii="Arial" w:hAnsi="Arial" w:cs="Arial"/>
                <w:color w:val="000000" w:themeColor="text1"/>
                <w:sz w:val="20"/>
                <w:szCs w:val="20"/>
              </w:rPr>
              <w:t>. Доклад.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943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42329" w:rsidRPr="007E4FBC" w:rsidTr="00842329">
        <w:tc>
          <w:tcPr>
            <w:tcW w:w="979" w:type="pct"/>
            <w:vMerge w:val="restart"/>
            <w:tcBorders>
              <w:top w:val="single" w:sz="4" w:space="0" w:color="auto"/>
            </w:tcBorders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1.2. </w:t>
            </w:r>
          </w:p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7E4FBC">
              <w:rPr>
                <w:rFonts w:ascii="Arial" w:hAnsi="Arial" w:cs="Arial"/>
                <w:sz w:val="20"/>
                <w:szCs w:val="20"/>
              </w:rPr>
              <w:t>Дизайн-мышление.</w:t>
            </w:r>
          </w:p>
        </w:tc>
        <w:tc>
          <w:tcPr>
            <w:tcW w:w="3175" w:type="pct"/>
          </w:tcPr>
          <w:p w:rsidR="00842329" w:rsidRPr="007E4FBC" w:rsidRDefault="00842329" w:rsidP="008978B4">
            <w:pPr>
              <w:spacing w:after="0" w:line="240" w:lineRule="auto"/>
              <w:ind w:left="-57"/>
              <w:rPr>
                <w:rFonts w:ascii="Arial" w:hAnsi="Arial" w:cs="Arial"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2329" w:rsidRPr="007E4FBC" w:rsidTr="00842329"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  <w:vAlign w:val="center"/>
          </w:tcPr>
          <w:p w:rsidR="00842329" w:rsidRPr="007E4FBC" w:rsidRDefault="00842329" w:rsidP="008978B4">
            <w:pPr>
              <w:spacing w:after="0" w:line="240" w:lineRule="auto"/>
              <w:ind w:lef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E4FB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Понятие дизайн-мышления. Цели, задачи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94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42329" w:rsidRPr="007E4FBC" w:rsidTr="00842329"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  <w:vAlign w:val="center"/>
          </w:tcPr>
          <w:p w:rsidR="00842329" w:rsidRPr="007E4FBC" w:rsidRDefault="00842329" w:rsidP="008978B4">
            <w:pPr>
              <w:spacing w:after="0" w:line="240" w:lineRule="auto"/>
              <w:ind w:lef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E4FB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Инструменты. (программы </w:t>
            </w:r>
            <w:r w:rsidRPr="007E4FB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Office</w:t>
            </w:r>
            <w:r w:rsidRPr="007E4FB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 графические редакторы)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94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42329" w:rsidRPr="007E4FBC" w:rsidTr="00842329"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  <w:vAlign w:val="center"/>
          </w:tcPr>
          <w:p w:rsidR="00842329" w:rsidRPr="007E4FBC" w:rsidRDefault="00842329" w:rsidP="008978B4">
            <w:pPr>
              <w:spacing w:after="0" w:line="240" w:lineRule="auto"/>
              <w:ind w:lef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E4FB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Возможности офисных и графических программ для формирования информации и реализации продуктов дизайн-мышления (инфографика, таблицы, диаграммы, фотографии, изображения)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94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42329" w:rsidRPr="007E4FBC" w:rsidTr="00842329"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  <w:vAlign w:val="center"/>
          </w:tcPr>
          <w:p w:rsidR="00842329" w:rsidRPr="007E4FBC" w:rsidRDefault="00842329" w:rsidP="008978B4">
            <w:pPr>
              <w:spacing w:after="0" w:line="240" w:lineRule="auto"/>
              <w:ind w:lef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2329" w:rsidRPr="007E4FBC" w:rsidTr="00842329"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  <w:vAlign w:val="center"/>
          </w:tcPr>
          <w:p w:rsidR="00842329" w:rsidRPr="007E4FBC" w:rsidRDefault="00842329" w:rsidP="008978B4">
            <w:pPr>
              <w:spacing w:after="0" w:line="240" w:lineRule="auto"/>
              <w:ind w:lef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E4FBC">
              <w:rPr>
                <w:rFonts w:ascii="Arial" w:hAnsi="Arial" w:cs="Arial"/>
                <w:sz w:val="20"/>
                <w:szCs w:val="20"/>
              </w:rPr>
              <w:t xml:space="preserve">Практическое занятие № 2. </w:t>
            </w:r>
            <w:r w:rsidRPr="007E4FB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Разработка инфографики для 1 предприятия на примере производства продукции или предоставления услуг. </w:t>
            </w:r>
            <w:r w:rsidRPr="007E4FBC">
              <w:rPr>
                <w:rFonts w:ascii="Arial" w:hAnsi="Arial" w:cs="Arial"/>
                <w:sz w:val="20"/>
                <w:szCs w:val="20"/>
                <w:lang w:val="en-US"/>
              </w:rPr>
              <w:t>Microsoft</w:t>
            </w:r>
            <w:r w:rsidRPr="007E4F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4FB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Excel</w:t>
            </w:r>
            <w:r w:rsidRPr="007E4FB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943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42329" w:rsidRPr="007E4FBC" w:rsidTr="00842329">
        <w:tc>
          <w:tcPr>
            <w:tcW w:w="979" w:type="pct"/>
            <w:vMerge w:val="restart"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Тема 1.3.</w:t>
            </w:r>
          </w:p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4FB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Возможности для дизайна в графических редакторах. Применени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е</w:t>
            </w:r>
            <w:r w:rsidRPr="007E4FB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в бизнесе.</w:t>
            </w:r>
          </w:p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  <w:vAlign w:val="center"/>
          </w:tcPr>
          <w:p w:rsidR="00842329" w:rsidRPr="007E4FBC" w:rsidRDefault="00842329" w:rsidP="008978B4">
            <w:pPr>
              <w:pStyle w:val="1"/>
              <w:spacing w:before="0" w:after="0"/>
              <w:ind w:left="-57"/>
              <w:textAlignment w:val="top"/>
              <w:rPr>
                <w:rFonts w:cs="Arial"/>
                <w:caps/>
                <w:color w:val="000000"/>
                <w:sz w:val="20"/>
                <w:szCs w:val="20"/>
              </w:rPr>
            </w:pPr>
            <w:r w:rsidRPr="007E4FBC">
              <w:rPr>
                <w:rFonts w:cs="Arial"/>
                <w:bCs w:val="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2329" w:rsidRPr="007E4FBC" w:rsidTr="00842329"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  <w:vAlign w:val="center"/>
          </w:tcPr>
          <w:p w:rsidR="00842329" w:rsidRPr="007E4FBC" w:rsidRDefault="00842329" w:rsidP="008978B4">
            <w:pPr>
              <w:pStyle w:val="1"/>
              <w:spacing w:before="0" w:after="0"/>
              <w:ind w:left="-57"/>
              <w:textAlignment w:val="top"/>
              <w:rPr>
                <w:rFonts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7E4FBC">
              <w:rPr>
                <w:rFonts w:cs="Arial"/>
                <w:b w:val="0"/>
                <w:bCs w:val="0"/>
                <w:color w:val="000000" w:themeColor="text1"/>
                <w:sz w:val="20"/>
                <w:szCs w:val="20"/>
              </w:rPr>
              <w:t>Виды графических редакторов. Простые инструменты для корректировки изображений.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42329" w:rsidRPr="007E4FBC" w:rsidTr="00842329"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</w:tcPr>
          <w:p w:rsidR="00842329" w:rsidRPr="007E4FBC" w:rsidRDefault="00842329" w:rsidP="008978B4">
            <w:pPr>
              <w:spacing w:after="0" w:line="240" w:lineRule="auto"/>
              <w:ind w:left="-57"/>
              <w:rPr>
                <w:rFonts w:ascii="Arial" w:hAnsi="Arial" w:cs="Arial"/>
                <w:b/>
                <w:sz w:val="20"/>
                <w:szCs w:val="20"/>
              </w:rPr>
            </w:pPr>
            <w:r w:rsidRPr="007E4FBC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2329" w:rsidRPr="007E4FBC" w:rsidTr="00842329"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</w:tcPr>
          <w:p w:rsidR="00842329" w:rsidRPr="007E4FBC" w:rsidRDefault="00842329" w:rsidP="008978B4">
            <w:pPr>
              <w:spacing w:after="0" w:line="240" w:lineRule="auto"/>
              <w:ind w:left="-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E4FBC">
              <w:rPr>
                <w:rFonts w:ascii="Arial" w:hAnsi="Arial" w:cs="Arial"/>
                <w:sz w:val="20"/>
                <w:szCs w:val="20"/>
              </w:rPr>
              <w:t>Практическое занятие № 3. Редактирование изображений в редакторе Adobe Photoshop.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943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42329" w:rsidRPr="007E4FBC" w:rsidTr="00842329"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</w:tcPr>
          <w:p w:rsidR="00842329" w:rsidRPr="007E4FBC" w:rsidRDefault="00842329" w:rsidP="008978B4">
            <w:pPr>
              <w:spacing w:after="0" w:line="240" w:lineRule="auto"/>
              <w:ind w:lef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FBC">
              <w:rPr>
                <w:rFonts w:ascii="Arial" w:hAnsi="Arial" w:cs="Arial"/>
                <w:sz w:val="20"/>
                <w:szCs w:val="20"/>
              </w:rPr>
              <w:t xml:space="preserve">Практическое занятие №4. Создание фирменного бланка для собственного бизнеса. Отрисовка логотипа, паттерна, оформление реквизитов. </w:t>
            </w:r>
            <w:r w:rsidRPr="007E4FBC">
              <w:rPr>
                <w:rFonts w:ascii="Arial" w:hAnsi="Arial" w:cs="Arial"/>
                <w:sz w:val="20"/>
                <w:szCs w:val="20"/>
                <w:lang w:val="en-US"/>
              </w:rPr>
              <w:t>Corel</w:t>
            </w:r>
            <w:r w:rsidRPr="007E4F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4FBC">
              <w:rPr>
                <w:rFonts w:ascii="Arial" w:hAnsi="Arial" w:cs="Arial"/>
                <w:sz w:val="20"/>
                <w:szCs w:val="20"/>
                <w:lang w:val="en-US"/>
              </w:rPr>
              <w:t>Draw</w:t>
            </w:r>
            <w:r w:rsidRPr="007E4FB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943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42329" w:rsidRPr="007E4FBC" w:rsidTr="00842329"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</w:tcPr>
          <w:p w:rsidR="00842329" w:rsidRPr="007E4FBC" w:rsidRDefault="00842329" w:rsidP="008978B4">
            <w:pPr>
              <w:spacing w:after="0" w:line="240" w:lineRule="auto"/>
              <w:ind w:lef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FBC">
              <w:rPr>
                <w:rFonts w:ascii="Arial" w:hAnsi="Arial" w:cs="Arial"/>
                <w:sz w:val="20"/>
                <w:szCs w:val="20"/>
              </w:rPr>
              <w:t xml:space="preserve">Практическое занятие №5. Создание фирменного бланка для собственного бизнеса. Экспорт логотипа, паттерна, и других графических элементов из графического редактора </w:t>
            </w:r>
            <w:r w:rsidRPr="007E4FBC">
              <w:rPr>
                <w:rFonts w:ascii="Arial" w:hAnsi="Arial" w:cs="Arial"/>
                <w:sz w:val="20"/>
                <w:szCs w:val="20"/>
                <w:lang w:val="en-US"/>
              </w:rPr>
              <w:t>Corel</w:t>
            </w:r>
            <w:r w:rsidRPr="007E4F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4FBC">
              <w:rPr>
                <w:rFonts w:ascii="Arial" w:hAnsi="Arial" w:cs="Arial"/>
                <w:sz w:val="20"/>
                <w:szCs w:val="20"/>
                <w:lang w:val="en-US"/>
              </w:rPr>
              <w:t>Draw</w:t>
            </w:r>
            <w:r w:rsidRPr="007E4FBC">
              <w:rPr>
                <w:rFonts w:ascii="Arial" w:hAnsi="Arial" w:cs="Arial"/>
                <w:sz w:val="20"/>
                <w:szCs w:val="20"/>
              </w:rPr>
              <w:t xml:space="preserve">  в </w:t>
            </w:r>
            <w:r w:rsidRPr="007E4FBC">
              <w:rPr>
                <w:rFonts w:ascii="Arial" w:hAnsi="Arial" w:cs="Arial"/>
                <w:sz w:val="20"/>
                <w:szCs w:val="20"/>
                <w:lang w:val="en-US"/>
              </w:rPr>
              <w:t>Microsoft</w:t>
            </w:r>
            <w:r w:rsidRPr="007E4F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4FBC">
              <w:rPr>
                <w:rFonts w:ascii="Arial" w:hAnsi="Arial" w:cs="Arial"/>
                <w:sz w:val="20"/>
                <w:szCs w:val="20"/>
                <w:lang w:val="en-US"/>
              </w:rPr>
              <w:t>Word</w:t>
            </w:r>
            <w:r w:rsidRPr="007E4F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943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42329" w:rsidRPr="007E4FBC" w:rsidTr="00842329">
        <w:tc>
          <w:tcPr>
            <w:tcW w:w="979" w:type="pct"/>
            <w:vMerge/>
          </w:tcPr>
          <w:p w:rsidR="00842329" w:rsidRPr="007E4FBC" w:rsidRDefault="00842329" w:rsidP="008978B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</w:tcPr>
          <w:p w:rsidR="00842329" w:rsidRPr="007E4FBC" w:rsidRDefault="00842329" w:rsidP="008978B4">
            <w:pPr>
              <w:spacing w:after="0" w:line="240" w:lineRule="auto"/>
              <w:ind w:lef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FBC">
              <w:rPr>
                <w:rFonts w:ascii="Arial" w:hAnsi="Arial" w:cs="Arial"/>
                <w:sz w:val="20"/>
                <w:szCs w:val="20"/>
              </w:rPr>
              <w:t xml:space="preserve">Практическое занятие №6. Подготовка технического задания для разработки фирменного стиля для собственного бизнеса на основе разработанных элементов. </w:t>
            </w:r>
            <w:r w:rsidRPr="007E4FBC">
              <w:rPr>
                <w:rFonts w:ascii="Arial" w:hAnsi="Arial" w:cs="Arial"/>
                <w:sz w:val="20"/>
                <w:szCs w:val="20"/>
                <w:lang w:val="en-US"/>
              </w:rPr>
              <w:t>Microsoft</w:t>
            </w:r>
            <w:r w:rsidRPr="007E4F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4FB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Power</w:t>
            </w:r>
            <w:r w:rsidRPr="007E4FB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7E4FB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Point</w:t>
            </w:r>
            <w:r w:rsidRPr="007E4FBC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978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943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42329" w:rsidRPr="007E4FBC" w:rsidTr="00F961B1">
        <w:tc>
          <w:tcPr>
            <w:tcW w:w="979" w:type="pct"/>
          </w:tcPr>
          <w:p w:rsidR="00842329" w:rsidRPr="007E4FBC" w:rsidRDefault="00842329" w:rsidP="0084232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75" w:type="pct"/>
            <w:vAlign w:val="center"/>
          </w:tcPr>
          <w:p w:rsidR="00842329" w:rsidRPr="00AF12EF" w:rsidRDefault="00842329" w:rsidP="00842329">
            <w:pPr>
              <w:rPr>
                <w:rFonts w:ascii="Arial" w:hAnsi="Arial" w:cs="Arial"/>
                <w:b/>
                <w:iCs/>
              </w:rPr>
            </w:pPr>
            <w:r w:rsidRPr="00AF12EF">
              <w:rPr>
                <w:rFonts w:ascii="Arial" w:hAnsi="Arial" w:cs="Arial"/>
                <w:b/>
                <w:iCs/>
              </w:rPr>
              <w:t>Промежуточная аттестация: зачет</w:t>
            </w:r>
          </w:p>
        </w:tc>
        <w:tc>
          <w:tcPr>
            <w:tcW w:w="846" w:type="pct"/>
            <w:vAlign w:val="center"/>
          </w:tcPr>
          <w:p w:rsidR="00842329" w:rsidRPr="00BE5943" w:rsidRDefault="00842329" w:rsidP="008423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842329" w:rsidRDefault="00842329" w:rsidP="00842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  <w:sz w:val="20"/>
          <w:szCs w:val="20"/>
        </w:rPr>
      </w:pPr>
    </w:p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/>
    <w:p w:rsidR="00842329" w:rsidRDefault="00842329" w:rsidP="00842329">
      <w:pPr>
        <w:ind w:firstLine="709"/>
        <w:rPr>
          <w:rFonts w:ascii="Arial" w:hAnsi="Arial" w:cs="Arial"/>
          <w:b/>
          <w:bCs/>
        </w:rPr>
        <w:sectPr w:rsidR="00842329" w:rsidSect="00842329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842329" w:rsidRPr="00251EC7" w:rsidRDefault="00842329" w:rsidP="00842329">
      <w:pPr>
        <w:ind w:firstLine="709"/>
        <w:rPr>
          <w:rFonts w:ascii="Arial" w:hAnsi="Arial" w:cs="Arial"/>
          <w:b/>
          <w:bCs/>
        </w:rPr>
      </w:pPr>
      <w:r w:rsidRPr="00251EC7">
        <w:rPr>
          <w:rFonts w:ascii="Arial" w:hAnsi="Arial" w:cs="Arial"/>
          <w:b/>
          <w:bCs/>
        </w:rPr>
        <w:lastRenderedPageBreak/>
        <w:t xml:space="preserve">3. </w:t>
      </w:r>
      <w:r w:rsidRPr="00251EC7">
        <w:rPr>
          <w:rFonts w:ascii="Arial" w:hAnsi="Arial" w:cs="Arial"/>
          <w:b/>
          <w:bCs/>
          <w:caps/>
        </w:rPr>
        <w:t>Условия реализации рабочей программы</w:t>
      </w:r>
      <w:r w:rsidRPr="00251EC7">
        <w:rPr>
          <w:rFonts w:ascii="Arial" w:hAnsi="Arial" w:cs="Arial"/>
          <w:b/>
          <w:bCs/>
        </w:rPr>
        <w:t xml:space="preserve"> УЧЕБНОЙ ДИСЦИПЛИНЫ</w:t>
      </w:r>
    </w:p>
    <w:p w:rsidR="00842329" w:rsidRPr="00251EC7" w:rsidRDefault="00842329" w:rsidP="00842329">
      <w:pPr>
        <w:suppressAutoHyphens/>
        <w:spacing w:before="120" w:after="120"/>
        <w:ind w:firstLine="709"/>
        <w:rPr>
          <w:rFonts w:ascii="Arial" w:hAnsi="Arial" w:cs="Arial"/>
          <w:b/>
          <w:bCs/>
        </w:rPr>
      </w:pPr>
      <w:r w:rsidRPr="00251EC7">
        <w:rPr>
          <w:rFonts w:ascii="Arial" w:hAnsi="Arial" w:cs="Arial"/>
          <w:b/>
          <w:bCs/>
        </w:rPr>
        <w:t>3.1. Для реализации рабочей программы</w:t>
      </w:r>
      <w:r w:rsidRPr="00251EC7">
        <w:rPr>
          <w:rFonts w:ascii="Arial" w:hAnsi="Arial" w:cs="Arial"/>
          <w:b/>
        </w:rPr>
        <w:t xml:space="preserve"> </w:t>
      </w:r>
      <w:r w:rsidRPr="00251EC7">
        <w:rPr>
          <w:rFonts w:ascii="Arial" w:hAnsi="Arial" w:cs="Arial"/>
          <w:b/>
          <w:bCs/>
        </w:rPr>
        <w:t>учебной дисциплины должны быть предусмотрены следующие специальные помещения:</w:t>
      </w:r>
    </w:p>
    <w:p w:rsidR="00842329" w:rsidRPr="00251EC7" w:rsidRDefault="00842329" w:rsidP="00842329">
      <w:pPr>
        <w:suppressAutoHyphens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251EC7">
        <w:rPr>
          <w:rFonts w:ascii="Arial" w:hAnsi="Arial" w:cs="Arial"/>
          <w:bCs/>
        </w:rPr>
        <w:t>Учебный кабинет</w:t>
      </w:r>
      <w:r w:rsidRPr="00251EC7">
        <w:rPr>
          <w:rFonts w:ascii="Arial" w:hAnsi="Arial" w:cs="Arial"/>
          <w:lang w:eastAsia="en-US"/>
        </w:rPr>
        <w:t>, оснащенный о</w:t>
      </w:r>
      <w:r w:rsidRPr="00251EC7">
        <w:rPr>
          <w:rFonts w:ascii="Arial" w:hAnsi="Arial" w:cs="Arial"/>
          <w:bCs/>
          <w:lang w:eastAsia="en-US"/>
        </w:rPr>
        <w:t xml:space="preserve">борудованием: </w:t>
      </w:r>
      <w:r w:rsidRPr="00251EC7">
        <w:rPr>
          <w:rFonts w:ascii="Arial" w:hAnsi="Arial" w:cs="Arial"/>
          <w:bCs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251EC7">
        <w:rPr>
          <w:rFonts w:ascii="Arial" w:hAnsi="Arial" w:cs="Arial"/>
        </w:rPr>
        <w:t>компьютером, средствами аудиовизуализации, наглядными пособиями).</w:t>
      </w:r>
    </w:p>
    <w:p w:rsidR="00842329" w:rsidRPr="00251EC7" w:rsidRDefault="00842329" w:rsidP="00842329">
      <w:pPr>
        <w:suppressAutoHyphens/>
        <w:autoSpaceDE w:val="0"/>
        <w:autoSpaceDN w:val="0"/>
        <w:adjustRightInd w:val="0"/>
        <w:spacing w:before="120" w:after="120"/>
        <w:ind w:firstLine="709"/>
        <w:rPr>
          <w:rFonts w:ascii="Arial" w:hAnsi="Arial" w:cs="Arial"/>
          <w:b/>
          <w:bCs/>
        </w:rPr>
      </w:pPr>
      <w:r w:rsidRPr="00251EC7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842329" w:rsidRPr="00251EC7" w:rsidRDefault="00842329" w:rsidP="00842329">
      <w:pPr>
        <w:suppressAutoHyphens/>
        <w:ind w:firstLine="709"/>
        <w:rPr>
          <w:rFonts w:ascii="Arial" w:hAnsi="Arial" w:cs="Arial"/>
        </w:rPr>
      </w:pPr>
      <w:r w:rsidRPr="00251EC7"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</w:t>
      </w:r>
      <w:r w:rsidRPr="00251EC7">
        <w:rPr>
          <w:rFonts w:ascii="Arial" w:hAnsi="Arial" w:cs="Arial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42329" w:rsidRPr="00251EC7" w:rsidRDefault="00842329" w:rsidP="00842329">
      <w:pPr>
        <w:suppressAutoHyphens/>
        <w:ind w:firstLine="709"/>
        <w:rPr>
          <w:rFonts w:ascii="Arial" w:hAnsi="Arial" w:cs="Arial"/>
        </w:rPr>
      </w:pPr>
    </w:p>
    <w:p w:rsidR="00842329" w:rsidRPr="00251EC7" w:rsidRDefault="00842329" w:rsidP="00842329">
      <w:pPr>
        <w:tabs>
          <w:tab w:val="left" w:pos="1276"/>
        </w:tabs>
        <w:ind w:left="709"/>
        <w:rPr>
          <w:rFonts w:ascii="Arial" w:hAnsi="Arial" w:cs="Arial"/>
          <w:b/>
          <w:bCs/>
          <w:lang w:val="x-none"/>
        </w:rPr>
      </w:pPr>
      <w:r w:rsidRPr="00251EC7">
        <w:rPr>
          <w:rFonts w:ascii="Arial" w:hAnsi="Arial" w:cs="Arial"/>
          <w:b/>
          <w:bCs/>
        </w:rPr>
        <w:t>3.2.1. Основная литература</w:t>
      </w:r>
    </w:p>
    <w:p w:rsidR="00842329" w:rsidRDefault="00842329" w:rsidP="00842329">
      <w:pPr>
        <w:tabs>
          <w:tab w:val="left" w:pos="1276"/>
        </w:tabs>
        <w:spacing w:before="120"/>
        <w:ind w:firstLine="709"/>
        <w:rPr>
          <w:rFonts w:ascii="Arial" w:hAnsi="Arial" w:cs="Arial"/>
          <w:bCs/>
        </w:rPr>
      </w:pPr>
      <w:r w:rsidRPr="00251EC7">
        <w:rPr>
          <w:rFonts w:ascii="Arial" w:hAnsi="Arial" w:cs="Arial"/>
          <w:bCs/>
        </w:rPr>
        <w:t>1.</w:t>
      </w:r>
      <w:r w:rsidRPr="005967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Домнин, В. Н. Брендинг  [Электронный ресурс]: учеб. и практ. для СПО / В. Н. Домнин     – 3-е изд., испр. и доп. - Москва : Юрайт, 2025. - 384 с. – (Профессиональное образование).- Текст: непосредственный </w:t>
      </w:r>
    </w:p>
    <w:p w:rsidR="00842329" w:rsidRDefault="00842329" w:rsidP="00842329">
      <w:pPr>
        <w:tabs>
          <w:tab w:val="left" w:pos="1276"/>
        </w:tabs>
        <w:ind w:left="709"/>
        <w:rPr>
          <w:rFonts w:ascii="Arial" w:hAnsi="Arial" w:cs="Arial"/>
          <w:b/>
          <w:bCs/>
        </w:rPr>
      </w:pPr>
      <w:r w:rsidRPr="00251EC7">
        <w:rPr>
          <w:rFonts w:ascii="Arial" w:hAnsi="Arial" w:cs="Arial"/>
          <w:b/>
          <w:bCs/>
        </w:rPr>
        <w:t xml:space="preserve">3.2.1. </w:t>
      </w:r>
      <w:r>
        <w:rPr>
          <w:rFonts w:ascii="Arial" w:hAnsi="Arial" w:cs="Arial"/>
          <w:b/>
          <w:bCs/>
        </w:rPr>
        <w:t>Дополнительная</w:t>
      </w:r>
      <w:r w:rsidRPr="00251EC7">
        <w:rPr>
          <w:rFonts w:ascii="Arial" w:hAnsi="Arial" w:cs="Arial"/>
          <w:b/>
          <w:bCs/>
        </w:rPr>
        <w:t xml:space="preserve"> литература</w:t>
      </w:r>
    </w:p>
    <w:p w:rsidR="00842329" w:rsidRPr="00251EC7" w:rsidRDefault="00842329" w:rsidP="00842329">
      <w:pPr>
        <w:tabs>
          <w:tab w:val="left" w:pos="1276"/>
        </w:tabs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>
        <w:rPr>
          <w:rFonts w:ascii="Arial" w:hAnsi="Arial" w:cs="Arial"/>
        </w:rPr>
        <w:t xml:space="preserve">Культура речи и деловое общение [Электронный ресурс]: учеб. и практикум для СПО / отв. ред. В. В. Химик. - Москва: ЮРАЙТ, 2025. - 308 с. </w:t>
      </w:r>
      <w:r>
        <w:rPr>
          <w:rFonts w:ascii="Arial" w:hAnsi="Arial" w:cs="Arial"/>
          <w:bCs/>
        </w:rPr>
        <w:t xml:space="preserve">– (Профессиональное образование). - </w:t>
      </w:r>
      <w:r>
        <w:rPr>
          <w:rFonts w:ascii="Arial" w:hAnsi="Arial" w:cs="Arial"/>
        </w:rPr>
        <w:t>URL : www.biblio-online.ru</w:t>
      </w:r>
    </w:p>
    <w:p w:rsidR="00842329" w:rsidRDefault="00842329" w:rsidP="00842329">
      <w:pPr>
        <w:tabs>
          <w:tab w:val="left" w:pos="1276"/>
        </w:tabs>
        <w:spacing w:before="120"/>
        <w:ind w:firstLine="709"/>
        <w:rPr>
          <w:rFonts w:ascii="Arial" w:hAnsi="Arial" w:cs="Arial"/>
          <w:bCs/>
        </w:rPr>
      </w:pPr>
    </w:p>
    <w:p w:rsidR="00842329" w:rsidRPr="00251EC7" w:rsidRDefault="00842329" w:rsidP="00842329">
      <w:pPr>
        <w:tabs>
          <w:tab w:val="left" w:pos="1276"/>
        </w:tabs>
        <w:spacing w:before="120"/>
        <w:ind w:firstLine="709"/>
        <w:rPr>
          <w:rFonts w:ascii="Arial" w:hAnsi="Arial" w:cs="Arial"/>
          <w:b/>
          <w:caps/>
        </w:rPr>
      </w:pPr>
      <w:r w:rsidRPr="00251EC7">
        <w:rPr>
          <w:rFonts w:ascii="Arial" w:hAnsi="Arial" w:cs="Arial"/>
          <w:b/>
          <w:caps/>
        </w:rPr>
        <w:t xml:space="preserve">4. </w:t>
      </w:r>
      <w:r w:rsidRPr="00251EC7">
        <w:rPr>
          <w:rFonts w:ascii="Arial" w:hAnsi="Arial" w:cs="Arial"/>
          <w:b/>
          <w:caps/>
          <w:lang w:val="x-none"/>
        </w:rPr>
        <w:t xml:space="preserve">Контроль и оценка результатов освоения </w:t>
      </w:r>
      <w:r w:rsidRPr="00251EC7">
        <w:rPr>
          <w:rFonts w:ascii="Arial" w:hAnsi="Arial" w:cs="Arial"/>
          <w:b/>
          <w:bCs/>
          <w:caps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3171"/>
        <w:gridCol w:w="2763"/>
      </w:tblGrid>
      <w:tr w:rsidR="00842329" w:rsidRPr="00251EC7" w:rsidTr="008978B4">
        <w:trPr>
          <w:trHeight w:val="560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42329" w:rsidRPr="00251EC7" w:rsidRDefault="00842329" w:rsidP="008978B4">
            <w:pPr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251EC7">
              <w:rPr>
                <w:rFonts w:ascii="Arial" w:eastAsia="Calibri" w:hAnsi="Arial" w:cs="Arial"/>
                <w:b/>
                <w:lang w:eastAsia="en-US"/>
              </w:rPr>
              <w:t>Результаты обучения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42329" w:rsidRPr="00251EC7" w:rsidRDefault="00842329" w:rsidP="008978B4">
            <w:pPr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251EC7">
              <w:rPr>
                <w:rFonts w:ascii="Arial" w:eastAsia="Calibri" w:hAnsi="Arial" w:cs="Arial"/>
                <w:b/>
                <w:lang w:eastAsia="en-US"/>
              </w:rPr>
              <w:t>Критерии оценки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42329" w:rsidRPr="00251EC7" w:rsidRDefault="00842329" w:rsidP="008978B4">
            <w:pPr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251EC7">
              <w:rPr>
                <w:rFonts w:ascii="Arial" w:eastAsia="Calibri" w:hAnsi="Arial" w:cs="Arial"/>
                <w:b/>
                <w:lang w:eastAsia="en-US"/>
              </w:rPr>
              <w:t>Формы и методы оценки</w:t>
            </w:r>
          </w:p>
        </w:tc>
      </w:tr>
      <w:tr w:rsidR="00842329" w:rsidRPr="00251EC7" w:rsidTr="00DB1039">
        <w:trPr>
          <w:trHeight w:val="159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42329" w:rsidRDefault="00842329" w:rsidP="008978B4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Знать:</w:t>
            </w:r>
          </w:p>
          <w:p w:rsidR="00505978" w:rsidRDefault="00505978" w:rsidP="00505978">
            <w:pPr>
              <w:pStyle w:val="TableParagraph"/>
              <w:kinsoku w:val="0"/>
              <w:overflowPunct w:val="0"/>
              <w:ind w:left="107" w:right="99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З-1 сущность и особенности растрового</w:t>
            </w:r>
            <w:r>
              <w:rPr>
                <w:i/>
                <w:iCs/>
                <w:spacing w:val="40"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и векторного способов представления графической информации;</w:t>
            </w:r>
          </w:p>
          <w:p w:rsidR="00505978" w:rsidRDefault="00505978" w:rsidP="00505978">
            <w:pPr>
              <w:pStyle w:val="TableParagraph"/>
              <w:kinsoku w:val="0"/>
              <w:overflowPunct w:val="0"/>
              <w:ind w:left="107" w:right="96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З-2 возможности области применения, достоинства и недостатки растровой и векторной графики, виды современных графических редакторов;</w:t>
            </w:r>
          </w:p>
          <w:p w:rsidR="00842329" w:rsidRPr="00251EC7" w:rsidRDefault="00505978" w:rsidP="00505978">
            <w:pPr>
              <w:tabs>
                <w:tab w:val="left" w:pos="0"/>
                <w:tab w:val="left" w:pos="284"/>
              </w:tabs>
              <w:rPr>
                <w:rFonts w:ascii="Arial" w:hAnsi="Arial" w:cs="Arial"/>
                <w:b/>
                <w:bCs/>
                <w:i/>
              </w:rPr>
            </w:pPr>
            <w:r w:rsidRPr="00505978">
              <w:rPr>
                <w:rFonts w:ascii="Arial" w:hAnsi="Arial" w:cs="Arial"/>
                <w:i/>
                <w:iCs/>
              </w:rPr>
              <w:t xml:space="preserve">З-3 назначение и возможности </w:t>
            </w:r>
            <w:r w:rsidRPr="00505978">
              <w:rPr>
                <w:rFonts w:ascii="Arial" w:hAnsi="Arial" w:cs="Arial"/>
                <w:i/>
                <w:iCs/>
                <w:spacing w:val="-2"/>
              </w:rPr>
              <w:t>графическ</w:t>
            </w:r>
            <w:r>
              <w:rPr>
                <w:rFonts w:ascii="Arial" w:hAnsi="Arial" w:cs="Arial"/>
                <w:i/>
                <w:iCs/>
                <w:spacing w:val="-2"/>
              </w:rPr>
              <w:t>их</w:t>
            </w:r>
            <w:r w:rsidRPr="00505978">
              <w:rPr>
                <w:rFonts w:ascii="Arial" w:hAnsi="Arial" w:cs="Arial"/>
                <w:i/>
                <w:iCs/>
              </w:rPr>
              <w:t xml:space="preserve"> </w:t>
            </w:r>
            <w:r w:rsidRPr="00505978">
              <w:rPr>
                <w:rFonts w:ascii="Arial" w:hAnsi="Arial" w:cs="Arial"/>
                <w:i/>
                <w:iCs/>
                <w:spacing w:val="-2"/>
              </w:rPr>
              <w:t>редактор</w:t>
            </w:r>
            <w:r>
              <w:rPr>
                <w:rFonts w:ascii="Arial" w:hAnsi="Arial" w:cs="Arial"/>
                <w:i/>
                <w:iCs/>
                <w:spacing w:val="-2"/>
              </w:rPr>
              <w:t>ов, графических программ</w:t>
            </w:r>
            <w:r>
              <w:rPr>
                <w:rFonts w:ascii="Arial" w:hAnsi="Arial" w:cs="Arial"/>
                <w:i/>
                <w:iCs/>
              </w:rPr>
              <w:t xml:space="preserve"> и инструментов</w:t>
            </w:r>
            <w:r w:rsidRPr="007E4FB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05978">
              <w:rPr>
                <w:rFonts w:ascii="Arial" w:hAnsi="Arial" w:cs="Arial"/>
                <w:bCs/>
                <w:i/>
                <w:color w:val="000000" w:themeColor="text1"/>
                <w:szCs w:val="20"/>
                <w:lang w:val="en-US"/>
              </w:rPr>
              <w:t>Office</w:t>
            </w:r>
            <w:r w:rsidR="00842329">
              <w:rPr>
                <w:rFonts w:ascii="Arial" w:hAnsi="Arial" w:cs="Arial"/>
                <w:i/>
              </w:rPr>
              <w:t>.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полнота и точность определения терминов.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умение объяснить взаимосвязь между понятиями.</w:t>
            </w:r>
            <w:r w:rsidRPr="00251EC7">
              <w:rPr>
                <w:rFonts w:ascii="Arial" w:hAnsi="Arial" w:cs="Arial"/>
              </w:rPr>
              <w:br/>
              <w:t>- полнота перечисления и описания ключевых элементов.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обоснованность выбора визуальных и вербальных элементов для конкретного кейса.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42329" w:rsidRPr="00251EC7" w:rsidRDefault="00842329" w:rsidP="008978B4">
            <w:pPr>
              <w:rPr>
                <w:rFonts w:ascii="Arial" w:hAnsi="Arial" w:cs="Arial"/>
                <w:b/>
              </w:rPr>
            </w:pPr>
            <w:r w:rsidRPr="00251EC7">
              <w:rPr>
                <w:rFonts w:ascii="Arial" w:hAnsi="Arial" w:cs="Arial"/>
                <w:b/>
              </w:rPr>
              <w:t>Текущий контроль: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 xml:space="preserve">устный опрос, </w:t>
            </w:r>
            <w:r w:rsidRPr="00251EC7">
              <w:rPr>
                <w:rFonts w:ascii="Arial" w:eastAsia="Calibri" w:hAnsi="Arial" w:cs="Arial"/>
                <w:lang w:eastAsia="en-US"/>
              </w:rPr>
              <w:t>оценка выполнения тестовых заданий</w:t>
            </w:r>
            <w:r w:rsidRPr="00251EC7">
              <w:rPr>
                <w:rFonts w:ascii="Arial" w:hAnsi="Arial" w:cs="Arial"/>
              </w:rPr>
              <w:t xml:space="preserve">, 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анализ брендов (устный или письменный разбор).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практическая работа: "</w:t>
            </w:r>
            <w:r w:rsidR="00DB1039">
              <w:rPr>
                <w:rFonts w:ascii="Arial" w:hAnsi="Arial" w:cs="Arial"/>
              </w:rPr>
              <w:t>Разработка инфографики для предприятия</w:t>
            </w:r>
            <w:r w:rsidRPr="00251EC7">
              <w:rPr>
                <w:rFonts w:ascii="Arial" w:hAnsi="Arial" w:cs="Arial"/>
              </w:rPr>
              <w:t>".</w:t>
            </w:r>
          </w:p>
          <w:p w:rsidR="00842329" w:rsidRPr="00251EC7" w:rsidRDefault="00842329" w:rsidP="008978B4">
            <w:pPr>
              <w:rPr>
                <w:rFonts w:ascii="Arial" w:hAnsi="Arial" w:cs="Arial"/>
                <w:bCs/>
              </w:rPr>
            </w:pPr>
            <w:r w:rsidRPr="00251EC7">
              <w:rPr>
                <w:rFonts w:ascii="Arial" w:hAnsi="Arial" w:cs="Arial"/>
                <w:bCs/>
              </w:rPr>
              <w:t>- оценка пакета визуальных материалов, представленных в проекте.</w:t>
            </w:r>
          </w:p>
          <w:p w:rsidR="00842329" w:rsidRPr="00251EC7" w:rsidRDefault="00842329" w:rsidP="008978B4">
            <w:pPr>
              <w:rPr>
                <w:rFonts w:ascii="Arial" w:hAnsi="Arial" w:cs="Arial"/>
                <w:bCs/>
              </w:rPr>
            </w:pPr>
          </w:p>
        </w:tc>
      </w:tr>
      <w:tr w:rsidR="00842329" w:rsidRPr="00251EC7" w:rsidTr="008978B4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42329" w:rsidRDefault="00842329" w:rsidP="008978B4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lastRenderedPageBreak/>
              <w:t>Уметь:</w:t>
            </w:r>
          </w:p>
          <w:p w:rsidR="00505978" w:rsidRPr="004F65C6" w:rsidRDefault="00505978" w:rsidP="00505978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>У-1. Анализировать целе</w:t>
            </w:r>
            <w:r>
              <w:rPr>
                <w:rFonts w:ascii="Arial" w:hAnsi="Arial" w:cs="Arial"/>
                <w:i/>
                <w:sz w:val="22"/>
                <w:szCs w:val="22"/>
              </w:rPr>
              <w:t>в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>ую аудиторию и конкурентную среду для формирования предложения.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:rsidR="00505978" w:rsidRDefault="00505978" w:rsidP="00505978">
            <w:pPr>
              <w:pStyle w:val="TableParagraph"/>
              <w:tabs>
                <w:tab w:val="left" w:pos="1420"/>
                <w:tab w:val="left" w:pos="3663"/>
                <w:tab w:val="left" w:pos="3934"/>
              </w:tabs>
              <w:kinsoku w:val="0"/>
              <w:overflowPunct w:val="0"/>
              <w:ind w:left="107" w:right="95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pacing w:val="-4"/>
                <w:sz w:val="22"/>
                <w:szCs w:val="22"/>
              </w:rPr>
              <w:t>У-2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</w:rPr>
              <w:t>определять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</w:rPr>
              <w:t>наиболее предпочтительный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способ </w:t>
            </w:r>
            <w:r>
              <w:rPr>
                <w:i/>
                <w:iCs/>
                <w:sz w:val="22"/>
                <w:szCs w:val="22"/>
              </w:rPr>
              <w:t>представления графической информации для решения конкретной задачи;</w:t>
            </w:r>
          </w:p>
          <w:p w:rsidR="00842329" w:rsidRPr="00505978" w:rsidRDefault="00505978" w:rsidP="00505978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05978">
              <w:rPr>
                <w:rFonts w:ascii="Arial" w:hAnsi="Arial" w:cs="Arial"/>
                <w:i/>
                <w:iCs/>
                <w:sz w:val="22"/>
                <w:szCs w:val="22"/>
              </w:rPr>
              <w:t>У-3 создавать графические документы и задавать их параметры, сохранять документы в различных форматах, копировать информацию из одного докум</w:t>
            </w:r>
            <w:r w:rsidRPr="00505978">
              <w:rPr>
                <w:rFonts w:ascii="Arial" w:hAnsi="Arial" w:cs="Arial"/>
                <w:i/>
                <w:iCs/>
                <w:sz w:val="22"/>
                <w:szCs w:val="22"/>
              </w:rPr>
              <w:t>ента в другой</w:t>
            </w:r>
            <w:r w:rsidR="00842329" w:rsidRPr="00505978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глубина и детализация портрета целевой аудитории.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релевантность и полнота проведенного конкурентного анализа.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способность сделать обоснованные выводы из проведенного анализа.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соответствие УТП выявленным потребностям ЦА и результатам анализа конкурентов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эстетика, функциональность и оригинальность предложенных решений.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единообразие и целостность созданного визуального образа.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обоснованность выбора элементов (цвет, шрифт) с точки зрения психологии восприятия и позиционирования бренда.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42329" w:rsidRPr="00251EC7" w:rsidRDefault="00842329" w:rsidP="008978B4">
            <w:pPr>
              <w:rPr>
                <w:rFonts w:ascii="Arial" w:hAnsi="Arial" w:cs="Arial"/>
                <w:b/>
              </w:rPr>
            </w:pPr>
            <w:r w:rsidRPr="00251EC7">
              <w:rPr>
                <w:rFonts w:ascii="Arial" w:hAnsi="Arial" w:cs="Arial"/>
                <w:b/>
              </w:rPr>
              <w:t>Текущий контроль: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Практическая работа: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 xml:space="preserve"> - </w:t>
            </w:r>
            <w:r w:rsidR="00DB1039">
              <w:rPr>
                <w:rFonts w:ascii="Arial" w:hAnsi="Arial" w:cs="Arial"/>
              </w:rPr>
              <w:t>«</w:t>
            </w:r>
            <w:r w:rsidR="00DB1039" w:rsidRPr="00DB1039">
              <w:rPr>
                <w:rFonts w:ascii="Arial" w:hAnsi="Arial" w:cs="Arial"/>
                <w:szCs w:val="20"/>
              </w:rPr>
              <w:t>Создание фирменного бланка для собственного бизнеса</w:t>
            </w:r>
            <w:r w:rsidR="00DB1039">
              <w:rPr>
                <w:rFonts w:ascii="Arial" w:hAnsi="Arial" w:cs="Arial"/>
              </w:rPr>
              <w:t>»</w:t>
            </w:r>
            <w:r w:rsidRPr="00251EC7">
              <w:rPr>
                <w:rFonts w:ascii="Arial" w:hAnsi="Arial" w:cs="Arial"/>
              </w:rPr>
              <w:t>.</w:t>
            </w:r>
          </w:p>
          <w:p w:rsidR="00842329" w:rsidRPr="00251EC7" w:rsidRDefault="00842329" w:rsidP="008978B4">
            <w:pPr>
              <w:rPr>
                <w:rFonts w:ascii="Arial" w:hAnsi="Arial" w:cs="Arial"/>
              </w:rPr>
            </w:pPr>
            <w:r w:rsidRPr="00251EC7">
              <w:rPr>
                <w:rFonts w:ascii="Arial" w:hAnsi="Arial" w:cs="Arial"/>
              </w:rPr>
              <w:t>- презентация и защита своих наработок перед группой.</w:t>
            </w:r>
          </w:p>
          <w:p w:rsidR="00842329" w:rsidRPr="00251EC7" w:rsidRDefault="00842329" w:rsidP="008978B4">
            <w:pPr>
              <w:rPr>
                <w:rFonts w:ascii="Arial" w:hAnsi="Arial" w:cs="Arial"/>
                <w:bCs/>
              </w:rPr>
            </w:pPr>
            <w:r w:rsidRPr="00251EC7">
              <w:rPr>
                <w:rFonts w:ascii="Arial" w:hAnsi="Arial" w:cs="Arial"/>
                <w:bCs/>
              </w:rPr>
              <w:t xml:space="preserve">-проверка и оценка выполнения практических работ </w:t>
            </w:r>
            <w:bookmarkStart w:id="0" w:name="_GoBack"/>
            <w:bookmarkEnd w:id="0"/>
          </w:p>
          <w:p w:rsidR="00842329" w:rsidRPr="00251EC7" w:rsidRDefault="00842329" w:rsidP="008978B4">
            <w:pPr>
              <w:rPr>
                <w:rFonts w:ascii="Arial" w:hAnsi="Arial" w:cs="Arial"/>
                <w:bCs/>
              </w:rPr>
            </w:pPr>
            <w:r w:rsidRPr="00251EC7">
              <w:rPr>
                <w:rFonts w:ascii="Arial" w:hAnsi="Arial" w:cs="Arial"/>
                <w:bCs/>
              </w:rPr>
              <w:t>- Наблюдение за работой в малых группах.</w:t>
            </w:r>
          </w:p>
          <w:p w:rsidR="00842329" w:rsidRPr="00251EC7" w:rsidRDefault="00842329" w:rsidP="008978B4">
            <w:pPr>
              <w:rPr>
                <w:rFonts w:ascii="Arial" w:hAnsi="Arial" w:cs="Arial"/>
                <w:bCs/>
              </w:rPr>
            </w:pPr>
            <w:r w:rsidRPr="00251EC7">
              <w:rPr>
                <w:rFonts w:ascii="Arial" w:hAnsi="Arial" w:cs="Arial"/>
                <w:bCs/>
              </w:rPr>
              <w:t xml:space="preserve">Практическая работа: </w:t>
            </w:r>
          </w:p>
          <w:p w:rsidR="00842329" w:rsidRPr="00251EC7" w:rsidRDefault="00842329" w:rsidP="008978B4">
            <w:pPr>
              <w:rPr>
                <w:rFonts w:ascii="Arial" w:hAnsi="Arial" w:cs="Arial"/>
                <w:bCs/>
              </w:rPr>
            </w:pPr>
            <w:r w:rsidRPr="00251EC7">
              <w:rPr>
                <w:rFonts w:ascii="Arial" w:hAnsi="Arial" w:cs="Arial"/>
                <w:bCs/>
              </w:rPr>
              <w:t xml:space="preserve">- </w:t>
            </w:r>
            <w:r w:rsidR="00DB1039">
              <w:rPr>
                <w:rFonts w:ascii="Arial" w:hAnsi="Arial" w:cs="Arial"/>
                <w:bCs/>
              </w:rPr>
              <w:t>«</w:t>
            </w:r>
            <w:r w:rsidR="00DB1039" w:rsidRPr="00DB1039">
              <w:rPr>
                <w:rFonts w:ascii="Arial" w:hAnsi="Arial" w:cs="Arial"/>
                <w:szCs w:val="20"/>
              </w:rPr>
              <w:t>Подготовка технического задания для разработки фирменного стиля для собственного бизнеса на основе разработанных элементов</w:t>
            </w:r>
            <w:r w:rsidR="00DB1039">
              <w:rPr>
                <w:rFonts w:ascii="Arial" w:hAnsi="Arial" w:cs="Arial"/>
                <w:szCs w:val="20"/>
              </w:rPr>
              <w:t>»</w:t>
            </w:r>
          </w:p>
          <w:p w:rsidR="00842329" w:rsidRPr="00251EC7" w:rsidRDefault="00842329" w:rsidP="008978B4">
            <w:pPr>
              <w:rPr>
                <w:rFonts w:ascii="Arial" w:hAnsi="Arial" w:cs="Arial"/>
                <w:b/>
              </w:rPr>
            </w:pPr>
            <w:r w:rsidRPr="00251EC7">
              <w:rPr>
                <w:rFonts w:ascii="Arial" w:hAnsi="Arial" w:cs="Arial"/>
                <w:bCs/>
              </w:rPr>
              <w:t>- презентация и защита своих наработок перед группой</w:t>
            </w:r>
            <w:r w:rsidRPr="00251EC7">
              <w:rPr>
                <w:rFonts w:ascii="Arial" w:hAnsi="Arial" w:cs="Arial"/>
                <w:b/>
              </w:rPr>
              <w:t>.</w:t>
            </w:r>
          </w:p>
        </w:tc>
      </w:tr>
    </w:tbl>
    <w:p w:rsidR="00842329" w:rsidRPr="00251EC7" w:rsidRDefault="00842329" w:rsidP="00842329">
      <w:pPr>
        <w:rPr>
          <w:b/>
          <w:color w:val="FF0000"/>
        </w:rPr>
      </w:pPr>
    </w:p>
    <w:p w:rsidR="00842329" w:rsidRPr="00251EC7" w:rsidRDefault="00842329" w:rsidP="00842329">
      <w:pPr>
        <w:rPr>
          <w:color w:val="FF0000"/>
        </w:rPr>
      </w:pPr>
    </w:p>
    <w:p w:rsidR="00842329" w:rsidRPr="00251EC7" w:rsidRDefault="00842329" w:rsidP="00842329">
      <w:pPr>
        <w:rPr>
          <w:color w:val="FF0000"/>
        </w:rPr>
      </w:pPr>
    </w:p>
    <w:p w:rsidR="00842329" w:rsidRDefault="00842329" w:rsidP="00842329"/>
    <w:p w:rsidR="0081430F" w:rsidRPr="003948BD" w:rsidRDefault="0081430F" w:rsidP="007E4FBC">
      <w:pPr>
        <w:pStyle w:val="a7"/>
        <w:ind w:left="0"/>
        <w:jc w:val="center"/>
        <w:rPr>
          <w:rFonts w:ascii="Arial" w:hAnsi="Arial" w:cs="Arial"/>
          <w:b/>
          <w:sz w:val="22"/>
        </w:rPr>
      </w:pPr>
    </w:p>
    <w:sectPr w:rsidR="0081430F" w:rsidRPr="003948BD" w:rsidSect="00842329">
      <w:footerReference w:type="even" r:id="rId8"/>
      <w:footerReference w:type="default" r:id="rId9"/>
      <w:pgSz w:w="11906" w:h="16838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C1F" w:rsidRDefault="00014C1F">
      <w:pPr>
        <w:spacing w:after="0" w:line="240" w:lineRule="auto"/>
      </w:pPr>
      <w:r>
        <w:separator/>
      </w:r>
    </w:p>
  </w:endnote>
  <w:endnote w:type="continuationSeparator" w:id="0">
    <w:p w:rsidR="00014C1F" w:rsidRDefault="0001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96E" w:rsidRDefault="00A4196E" w:rsidP="000914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196E" w:rsidRDefault="00A4196E" w:rsidP="000914C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410123517"/>
    </w:sdtPr>
    <w:sdtEndPr/>
    <w:sdtContent>
      <w:p w:rsidR="00A4196E" w:rsidRPr="000D4A91" w:rsidRDefault="00A4196E">
        <w:pPr>
          <w:pStyle w:val="a3"/>
          <w:jc w:val="center"/>
          <w:rPr>
            <w:rFonts w:ascii="Arial" w:hAnsi="Arial" w:cs="Arial"/>
          </w:rPr>
        </w:pPr>
        <w:r w:rsidRPr="000D4A91">
          <w:rPr>
            <w:rFonts w:ascii="Arial" w:hAnsi="Arial" w:cs="Arial"/>
          </w:rPr>
          <w:fldChar w:fldCharType="begin"/>
        </w:r>
        <w:r w:rsidRPr="000D4A91">
          <w:rPr>
            <w:rFonts w:ascii="Arial" w:hAnsi="Arial" w:cs="Arial"/>
          </w:rPr>
          <w:instrText xml:space="preserve"> PAGE   \* MERGEFORMAT </w:instrText>
        </w:r>
        <w:r w:rsidRPr="000D4A91">
          <w:rPr>
            <w:rFonts w:ascii="Arial" w:hAnsi="Arial" w:cs="Arial"/>
          </w:rPr>
          <w:fldChar w:fldCharType="separate"/>
        </w:r>
        <w:r w:rsidR="00DB1039">
          <w:rPr>
            <w:rFonts w:ascii="Arial" w:hAnsi="Arial" w:cs="Arial"/>
            <w:noProof/>
          </w:rPr>
          <w:t>6</w:t>
        </w:r>
        <w:r w:rsidRPr="000D4A91">
          <w:rPr>
            <w:rFonts w:ascii="Arial" w:hAnsi="Arial" w:cs="Arial"/>
          </w:rPr>
          <w:fldChar w:fldCharType="end"/>
        </w:r>
      </w:p>
    </w:sdtContent>
  </w:sdt>
  <w:p w:rsidR="00A4196E" w:rsidRDefault="00A4196E" w:rsidP="000914C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C1F" w:rsidRDefault="00014C1F">
      <w:pPr>
        <w:spacing w:after="0" w:line="240" w:lineRule="auto"/>
      </w:pPr>
      <w:r>
        <w:separator/>
      </w:r>
    </w:p>
  </w:footnote>
  <w:footnote w:type="continuationSeparator" w:id="0">
    <w:p w:rsidR="00014C1F" w:rsidRDefault="0001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5B81"/>
    <w:multiLevelType w:val="hybridMultilevel"/>
    <w:tmpl w:val="69E85E2E"/>
    <w:lvl w:ilvl="0" w:tplc="DEE2444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06FF2"/>
    <w:multiLevelType w:val="hybridMultilevel"/>
    <w:tmpl w:val="ABE04114"/>
    <w:lvl w:ilvl="0" w:tplc="3050B6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06987"/>
    <w:multiLevelType w:val="hybridMultilevel"/>
    <w:tmpl w:val="46D6EFB2"/>
    <w:lvl w:ilvl="0" w:tplc="02F8542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7053F2"/>
    <w:multiLevelType w:val="hybridMultilevel"/>
    <w:tmpl w:val="0E32F7AE"/>
    <w:lvl w:ilvl="0" w:tplc="9514C1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9E2BA8"/>
    <w:multiLevelType w:val="multilevel"/>
    <w:tmpl w:val="1F32376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6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5857543D"/>
    <w:multiLevelType w:val="hybridMultilevel"/>
    <w:tmpl w:val="D890CE9E"/>
    <w:lvl w:ilvl="0" w:tplc="DEE2444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322E3"/>
    <w:multiLevelType w:val="hybridMultilevel"/>
    <w:tmpl w:val="AB60F642"/>
    <w:lvl w:ilvl="0" w:tplc="F6EC48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C72591A"/>
    <w:multiLevelType w:val="hybridMultilevel"/>
    <w:tmpl w:val="702809E6"/>
    <w:lvl w:ilvl="0" w:tplc="253A733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77710"/>
    <w:multiLevelType w:val="hybridMultilevel"/>
    <w:tmpl w:val="C87A7B5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E810DE"/>
    <w:multiLevelType w:val="hybridMultilevel"/>
    <w:tmpl w:val="F66C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75E90"/>
    <w:multiLevelType w:val="hybridMultilevel"/>
    <w:tmpl w:val="9FFAA06C"/>
    <w:lvl w:ilvl="0" w:tplc="BC9C3A4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C1206B6"/>
    <w:multiLevelType w:val="hybridMultilevel"/>
    <w:tmpl w:val="F13E97D8"/>
    <w:lvl w:ilvl="0" w:tplc="DEE24448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2"/>
  </w:num>
  <w:num w:numId="5">
    <w:abstractNumId w:val="10"/>
  </w:num>
  <w:num w:numId="6">
    <w:abstractNumId w:val="9"/>
  </w:num>
  <w:num w:numId="7">
    <w:abstractNumId w:val="5"/>
  </w:num>
  <w:num w:numId="8">
    <w:abstractNumId w:val="3"/>
  </w:num>
  <w:num w:numId="9">
    <w:abstractNumId w:val="11"/>
  </w:num>
  <w:num w:numId="10">
    <w:abstractNumId w:val="1"/>
  </w:num>
  <w:num w:numId="11">
    <w:abstractNumId w:val="2"/>
  </w:num>
  <w:num w:numId="12">
    <w:abstractNumId w:val="0"/>
  </w:num>
  <w:num w:numId="13">
    <w:abstractNumId w:val="7"/>
  </w:num>
  <w:num w:numId="1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BE1"/>
    <w:rsid w:val="0000188A"/>
    <w:rsid w:val="00014186"/>
    <w:rsid w:val="00014C1F"/>
    <w:rsid w:val="000201AA"/>
    <w:rsid w:val="00066CBB"/>
    <w:rsid w:val="000914CB"/>
    <w:rsid w:val="0009188C"/>
    <w:rsid w:val="000A53DA"/>
    <w:rsid w:val="000B6FD3"/>
    <w:rsid w:val="000C3622"/>
    <w:rsid w:val="000D4A91"/>
    <w:rsid w:val="000E0E25"/>
    <w:rsid w:val="00116BDB"/>
    <w:rsid w:val="0015140E"/>
    <w:rsid w:val="00162478"/>
    <w:rsid w:val="001708C5"/>
    <w:rsid w:val="00170990"/>
    <w:rsid w:val="001722D5"/>
    <w:rsid w:val="001B7111"/>
    <w:rsid w:val="001C2E39"/>
    <w:rsid w:val="001C7610"/>
    <w:rsid w:val="00201D64"/>
    <w:rsid w:val="0021604F"/>
    <w:rsid w:val="00221634"/>
    <w:rsid w:val="00224542"/>
    <w:rsid w:val="00235C8F"/>
    <w:rsid w:val="00240D21"/>
    <w:rsid w:val="00262DB1"/>
    <w:rsid w:val="00287E5A"/>
    <w:rsid w:val="00290C55"/>
    <w:rsid w:val="0029527D"/>
    <w:rsid w:val="002A5FA5"/>
    <w:rsid w:val="002B4618"/>
    <w:rsid w:val="002B61B5"/>
    <w:rsid w:val="002C09CD"/>
    <w:rsid w:val="002D67DA"/>
    <w:rsid w:val="002E15B7"/>
    <w:rsid w:val="00304B65"/>
    <w:rsid w:val="00305E37"/>
    <w:rsid w:val="00331930"/>
    <w:rsid w:val="003372B8"/>
    <w:rsid w:val="00357035"/>
    <w:rsid w:val="0036019D"/>
    <w:rsid w:val="00364C76"/>
    <w:rsid w:val="00367C2F"/>
    <w:rsid w:val="003948BD"/>
    <w:rsid w:val="003A0A84"/>
    <w:rsid w:val="003C6288"/>
    <w:rsid w:val="003C737E"/>
    <w:rsid w:val="00402EBE"/>
    <w:rsid w:val="00410D89"/>
    <w:rsid w:val="004369E0"/>
    <w:rsid w:val="004406B9"/>
    <w:rsid w:val="00462692"/>
    <w:rsid w:val="004679C5"/>
    <w:rsid w:val="00480EB2"/>
    <w:rsid w:val="00482BD3"/>
    <w:rsid w:val="004872B9"/>
    <w:rsid w:val="0049212E"/>
    <w:rsid w:val="00492A8A"/>
    <w:rsid w:val="0049766B"/>
    <w:rsid w:val="004D45BE"/>
    <w:rsid w:val="004D698F"/>
    <w:rsid w:val="004E238B"/>
    <w:rsid w:val="004F658A"/>
    <w:rsid w:val="00502532"/>
    <w:rsid w:val="00503474"/>
    <w:rsid w:val="00504A66"/>
    <w:rsid w:val="00505978"/>
    <w:rsid w:val="005246AB"/>
    <w:rsid w:val="00554CF5"/>
    <w:rsid w:val="00583C95"/>
    <w:rsid w:val="0059224F"/>
    <w:rsid w:val="005A0CD0"/>
    <w:rsid w:val="005A1D49"/>
    <w:rsid w:val="005A1F91"/>
    <w:rsid w:val="005B02E1"/>
    <w:rsid w:val="005B05D2"/>
    <w:rsid w:val="005B3584"/>
    <w:rsid w:val="005B3F9E"/>
    <w:rsid w:val="005C52D3"/>
    <w:rsid w:val="005C56D1"/>
    <w:rsid w:val="005D017A"/>
    <w:rsid w:val="006102AB"/>
    <w:rsid w:val="006171F3"/>
    <w:rsid w:val="00633EAF"/>
    <w:rsid w:val="00636677"/>
    <w:rsid w:val="00645E9F"/>
    <w:rsid w:val="006464FD"/>
    <w:rsid w:val="0065326F"/>
    <w:rsid w:val="006553C6"/>
    <w:rsid w:val="00661B4E"/>
    <w:rsid w:val="006B0270"/>
    <w:rsid w:val="006D51F8"/>
    <w:rsid w:val="006F0601"/>
    <w:rsid w:val="006F4603"/>
    <w:rsid w:val="006F7F87"/>
    <w:rsid w:val="00740628"/>
    <w:rsid w:val="0074188C"/>
    <w:rsid w:val="00786788"/>
    <w:rsid w:val="0079019E"/>
    <w:rsid w:val="0079075E"/>
    <w:rsid w:val="007C4DDA"/>
    <w:rsid w:val="007E4FBC"/>
    <w:rsid w:val="007E5269"/>
    <w:rsid w:val="00812F9D"/>
    <w:rsid w:val="0081430F"/>
    <w:rsid w:val="00824980"/>
    <w:rsid w:val="00825B28"/>
    <w:rsid w:val="00832A89"/>
    <w:rsid w:val="0083597F"/>
    <w:rsid w:val="008362D5"/>
    <w:rsid w:val="00842329"/>
    <w:rsid w:val="00843DAE"/>
    <w:rsid w:val="00856072"/>
    <w:rsid w:val="00870252"/>
    <w:rsid w:val="008764D1"/>
    <w:rsid w:val="008821C9"/>
    <w:rsid w:val="00890FC4"/>
    <w:rsid w:val="008A7FC6"/>
    <w:rsid w:val="008D6B56"/>
    <w:rsid w:val="008E0FB2"/>
    <w:rsid w:val="008E31F4"/>
    <w:rsid w:val="008F49E1"/>
    <w:rsid w:val="008F7C64"/>
    <w:rsid w:val="00907DAB"/>
    <w:rsid w:val="009377D8"/>
    <w:rsid w:val="00965E2F"/>
    <w:rsid w:val="009A0EC2"/>
    <w:rsid w:val="009B10E4"/>
    <w:rsid w:val="009D0B78"/>
    <w:rsid w:val="00A10603"/>
    <w:rsid w:val="00A15762"/>
    <w:rsid w:val="00A2134F"/>
    <w:rsid w:val="00A27D4D"/>
    <w:rsid w:val="00A30B1C"/>
    <w:rsid w:val="00A4196E"/>
    <w:rsid w:val="00A425A2"/>
    <w:rsid w:val="00A479A1"/>
    <w:rsid w:val="00A76344"/>
    <w:rsid w:val="00A773A6"/>
    <w:rsid w:val="00A83260"/>
    <w:rsid w:val="00A90641"/>
    <w:rsid w:val="00A909AD"/>
    <w:rsid w:val="00A977B3"/>
    <w:rsid w:val="00AA1A38"/>
    <w:rsid w:val="00AA4D86"/>
    <w:rsid w:val="00AA4F90"/>
    <w:rsid w:val="00AA7DC4"/>
    <w:rsid w:val="00AB6F81"/>
    <w:rsid w:val="00B0403F"/>
    <w:rsid w:val="00B0624D"/>
    <w:rsid w:val="00B07376"/>
    <w:rsid w:val="00B16ED0"/>
    <w:rsid w:val="00B304B9"/>
    <w:rsid w:val="00B44144"/>
    <w:rsid w:val="00B54D4A"/>
    <w:rsid w:val="00B561C0"/>
    <w:rsid w:val="00B64450"/>
    <w:rsid w:val="00B6482F"/>
    <w:rsid w:val="00B97902"/>
    <w:rsid w:val="00BB0AF6"/>
    <w:rsid w:val="00BB3A86"/>
    <w:rsid w:val="00BC0B7C"/>
    <w:rsid w:val="00BC24F5"/>
    <w:rsid w:val="00BC499E"/>
    <w:rsid w:val="00BE13CD"/>
    <w:rsid w:val="00BE5943"/>
    <w:rsid w:val="00C162F3"/>
    <w:rsid w:val="00C17661"/>
    <w:rsid w:val="00C6545E"/>
    <w:rsid w:val="00C72839"/>
    <w:rsid w:val="00C87AE1"/>
    <w:rsid w:val="00C92596"/>
    <w:rsid w:val="00C96F0F"/>
    <w:rsid w:val="00CA2745"/>
    <w:rsid w:val="00CF019D"/>
    <w:rsid w:val="00CF52D1"/>
    <w:rsid w:val="00D22EF1"/>
    <w:rsid w:val="00D31CCC"/>
    <w:rsid w:val="00D35A1D"/>
    <w:rsid w:val="00D4574A"/>
    <w:rsid w:val="00D6777E"/>
    <w:rsid w:val="00D91606"/>
    <w:rsid w:val="00D97EA8"/>
    <w:rsid w:val="00DB1039"/>
    <w:rsid w:val="00DB1CEF"/>
    <w:rsid w:val="00DD4474"/>
    <w:rsid w:val="00E020B8"/>
    <w:rsid w:val="00E027A5"/>
    <w:rsid w:val="00E233EE"/>
    <w:rsid w:val="00E34A98"/>
    <w:rsid w:val="00E41EA3"/>
    <w:rsid w:val="00E55B90"/>
    <w:rsid w:val="00E55BE1"/>
    <w:rsid w:val="00E765F7"/>
    <w:rsid w:val="00E933AD"/>
    <w:rsid w:val="00EB7890"/>
    <w:rsid w:val="00EC4DC3"/>
    <w:rsid w:val="00ED1708"/>
    <w:rsid w:val="00EE5F40"/>
    <w:rsid w:val="00EF5FDE"/>
    <w:rsid w:val="00EF76DB"/>
    <w:rsid w:val="00F22A79"/>
    <w:rsid w:val="00F30077"/>
    <w:rsid w:val="00F36938"/>
    <w:rsid w:val="00F442DF"/>
    <w:rsid w:val="00F51B54"/>
    <w:rsid w:val="00F53F60"/>
    <w:rsid w:val="00F75964"/>
    <w:rsid w:val="00FA0B80"/>
    <w:rsid w:val="00FA192D"/>
    <w:rsid w:val="00FD44EB"/>
    <w:rsid w:val="00FF7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FB76BC"/>
  <w15:docId w15:val="{E8AC1A4B-3DB5-4CD3-867E-1BCEEFFD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8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52D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C52D3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52D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C52D3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5C52D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5C52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C52D3"/>
    <w:rPr>
      <w:rFonts w:cs="Times New Roman"/>
    </w:rPr>
  </w:style>
  <w:style w:type="character" w:styleId="a6">
    <w:name w:val="Hyperlink"/>
    <w:basedOn w:val="a0"/>
    <w:uiPriority w:val="99"/>
    <w:rsid w:val="005C52D3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5C52D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5C5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Emphasis"/>
    <w:basedOn w:val="a0"/>
    <w:qFormat/>
    <w:rsid w:val="005C52D3"/>
    <w:rPr>
      <w:rFonts w:cs="Times New Roman"/>
      <w:i/>
    </w:rPr>
  </w:style>
  <w:style w:type="character" w:customStyle="1" w:styleId="FontStyle121">
    <w:name w:val="Font Style121"/>
    <w:uiPriority w:val="99"/>
    <w:rsid w:val="005C52D3"/>
    <w:rPr>
      <w:rFonts w:ascii="Century Schoolbook" w:hAnsi="Century Schoolbook"/>
      <w:sz w:val="20"/>
    </w:rPr>
  </w:style>
  <w:style w:type="paragraph" w:styleId="aa">
    <w:name w:val="header"/>
    <w:basedOn w:val="a"/>
    <w:link w:val="ab"/>
    <w:uiPriority w:val="99"/>
    <w:unhideWhenUsed/>
    <w:rsid w:val="00790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9075E"/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C16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066CBB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66C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66CBB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436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369E0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annotation reference"/>
    <w:basedOn w:val="a0"/>
    <w:uiPriority w:val="99"/>
    <w:semiHidden/>
    <w:unhideWhenUsed/>
    <w:rsid w:val="00A2134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2134F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2134F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213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2134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Style21">
    <w:name w:val="Style21"/>
    <w:basedOn w:val="a"/>
    <w:uiPriority w:val="99"/>
    <w:rsid w:val="00842329"/>
    <w:pPr>
      <w:widowControl w:val="0"/>
      <w:autoSpaceDE w:val="0"/>
      <w:autoSpaceDN w:val="0"/>
      <w:adjustRightInd w:val="0"/>
      <w:spacing w:after="0" w:line="322" w:lineRule="exact"/>
      <w:ind w:hanging="336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059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6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06DAB8E-1102-4782-A307-508C70DF7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Metodist</cp:lastModifiedBy>
  <cp:revision>7</cp:revision>
  <dcterms:created xsi:type="dcterms:W3CDTF">2025-06-04T07:04:00Z</dcterms:created>
  <dcterms:modified xsi:type="dcterms:W3CDTF">2026-01-26T07:53:00Z</dcterms:modified>
</cp:coreProperties>
</file>